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E59D" w14:textId="68C2848D" w:rsidR="00102580" w:rsidRDefault="000E547C" w:rsidP="00102580">
      <w:pPr>
        <w:spacing w:line="500" w:lineRule="exact"/>
        <w:jc w:val="center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硕士</w:t>
      </w:r>
      <w:r w:rsidR="00A77584" w:rsidRPr="00A90F9E">
        <w:rPr>
          <w:rFonts w:ascii="楷体" w:eastAsia="楷体" w:hAnsi="楷体" w:hint="eastAsia"/>
          <w:b/>
          <w:bCs/>
          <w:sz w:val="32"/>
          <w:szCs w:val="32"/>
        </w:rPr>
        <w:t>学位论文</w:t>
      </w:r>
      <w:r w:rsidR="007D0F1B" w:rsidRPr="00A90F9E">
        <w:rPr>
          <w:rFonts w:ascii="楷体" w:eastAsia="楷体" w:hAnsi="楷体" w:hint="eastAsia"/>
          <w:b/>
          <w:bCs/>
          <w:sz w:val="32"/>
          <w:szCs w:val="32"/>
        </w:rPr>
        <w:t>免送</w:t>
      </w:r>
      <w:r w:rsidR="00146FC4">
        <w:rPr>
          <w:rFonts w:ascii="楷体" w:eastAsia="楷体" w:hAnsi="楷体" w:hint="eastAsia"/>
          <w:b/>
          <w:bCs/>
          <w:sz w:val="32"/>
          <w:szCs w:val="32"/>
        </w:rPr>
        <w:t>学院</w:t>
      </w:r>
      <w:r w:rsidR="007D0F1B" w:rsidRPr="00A90F9E">
        <w:rPr>
          <w:rFonts w:ascii="楷体" w:eastAsia="楷体" w:hAnsi="楷体" w:hint="eastAsia"/>
          <w:b/>
          <w:bCs/>
          <w:sz w:val="32"/>
          <w:szCs w:val="32"/>
        </w:rPr>
        <w:t>双盲评</w:t>
      </w:r>
      <w:r w:rsidR="009134EA">
        <w:rPr>
          <w:rFonts w:ascii="楷体" w:eastAsia="楷体" w:hAnsi="楷体" w:hint="eastAsia"/>
          <w:b/>
          <w:bCs/>
          <w:sz w:val="32"/>
          <w:szCs w:val="32"/>
        </w:rPr>
        <w:t>阅</w:t>
      </w:r>
      <w:r w:rsidR="007D0F1B" w:rsidRPr="00A90F9E">
        <w:rPr>
          <w:rFonts w:ascii="楷体" w:eastAsia="楷体" w:hAnsi="楷体" w:hint="eastAsia"/>
          <w:b/>
          <w:bCs/>
          <w:sz w:val="32"/>
          <w:szCs w:val="32"/>
        </w:rPr>
        <w:t>申请表</w:t>
      </w:r>
    </w:p>
    <w:p w14:paraId="444243AD" w14:textId="4BC47578" w:rsidR="008F52FF" w:rsidRPr="00102580" w:rsidRDefault="00102580" w:rsidP="00AA5F82">
      <w:pPr>
        <w:spacing w:line="500" w:lineRule="exact"/>
        <w:jc w:val="center"/>
        <w:rPr>
          <w:rFonts w:eastAsia="楷体"/>
          <w:b/>
          <w:bCs/>
          <w:sz w:val="32"/>
          <w:szCs w:val="32"/>
        </w:rPr>
      </w:pPr>
      <w:r w:rsidRPr="00102580">
        <w:rPr>
          <w:rFonts w:eastAsia="楷体"/>
          <w:b/>
          <w:bCs/>
          <w:sz w:val="32"/>
          <w:szCs w:val="32"/>
        </w:rPr>
        <w:t xml:space="preserve">Application Form for Exemption from Double-Blind Review of </w:t>
      </w:r>
      <w:r w:rsidR="000E547C">
        <w:rPr>
          <w:rFonts w:eastAsia="楷体"/>
          <w:b/>
          <w:bCs/>
          <w:sz w:val="32"/>
          <w:szCs w:val="32"/>
        </w:rPr>
        <w:t>M</w:t>
      </w:r>
      <w:r w:rsidR="000E547C">
        <w:rPr>
          <w:rFonts w:eastAsia="楷体" w:hint="eastAsia"/>
          <w:b/>
          <w:bCs/>
          <w:sz w:val="32"/>
          <w:szCs w:val="32"/>
        </w:rPr>
        <w:t>aster</w:t>
      </w:r>
      <w:r w:rsidR="000E547C">
        <w:rPr>
          <w:rFonts w:eastAsia="楷体"/>
          <w:b/>
          <w:bCs/>
          <w:sz w:val="32"/>
          <w:szCs w:val="32"/>
        </w:rPr>
        <w:t xml:space="preserve"> T</w:t>
      </w:r>
      <w:r w:rsidR="000E547C">
        <w:rPr>
          <w:rFonts w:eastAsia="楷体" w:hint="eastAsia"/>
          <w:b/>
          <w:bCs/>
          <w:sz w:val="32"/>
          <w:szCs w:val="32"/>
        </w:rPr>
        <w:t>hesis</w:t>
      </w:r>
      <w:r w:rsidRPr="00102580">
        <w:rPr>
          <w:rFonts w:eastAsia="楷体"/>
          <w:b/>
          <w:bCs/>
          <w:sz w:val="32"/>
          <w:szCs w:val="32"/>
        </w:rPr>
        <w:t xml:space="preserve">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295"/>
        <w:gridCol w:w="674"/>
        <w:gridCol w:w="369"/>
        <w:gridCol w:w="388"/>
        <w:gridCol w:w="695"/>
        <w:gridCol w:w="334"/>
        <w:gridCol w:w="166"/>
        <w:gridCol w:w="951"/>
        <w:gridCol w:w="395"/>
        <w:gridCol w:w="48"/>
        <w:gridCol w:w="1009"/>
        <w:gridCol w:w="408"/>
        <w:gridCol w:w="251"/>
        <w:gridCol w:w="792"/>
        <w:gridCol w:w="1305"/>
      </w:tblGrid>
      <w:tr w:rsidR="00366F4C" w:rsidRPr="002810ED" w14:paraId="0B7E943C" w14:textId="77777777" w:rsidTr="003A1DF1">
        <w:trPr>
          <w:cantSplit/>
          <w:trHeight w:val="612"/>
          <w:jc w:val="center"/>
        </w:trPr>
        <w:tc>
          <w:tcPr>
            <w:tcW w:w="1129" w:type="dxa"/>
            <w:vAlign w:val="center"/>
          </w:tcPr>
          <w:p w14:paraId="3B60AC20" w14:textId="4E2B109F" w:rsidR="00366F4C" w:rsidRPr="002810ED" w:rsidRDefault="00366F4C" w:rsidP="00195660">
            <w:pPr>
              <w:jc w:val="center"/>
              <w:rPr>
                <w:rFonts w:ascii="Arial" w:hAnsi="Arial" w:cs="Arial"/>
                <w:szCs w:val="21"/>
              </w:rPr>
            </w:pPr>
            <w:bookmarkStart w:id="0" w:name="_Hlk211955002"/>
            <w:r w:rsidRPr="002810ED"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 w:rsidRPr="002810ED">
              <w:rPr>
                <w:rFonts w:hint="eastAsia"/>
                <w:szCs w:val="21"/>
              </w:rPr>
              <w:t>号</w:t>
            </w:r>
            <w:r w:rsidRPr="00366F4C">
              <w:rPr>
                <w:szCs w:val="21"/>
              </w:rPr>
              <w:t>Student ID</w:t>
            </w:r>
          </w:p>
        </w:tc>
        <w:tc>
          <w:tcPr>
            <w:tcW w:w="1338" w:type="dxa"/>
            <w:gridSpan w:val="3"/>
            <w:vAlign w:val="center"/>
          </w:tcPr>
          <w:p w14:paraId="06B81FD2" w14:textId="77777777" w:rsidR="00366F4C" w:rsidRPr="002810ED" w:rsidRDefault="00366F4C" w:rsidP="001956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856772F" w14:textId="77777777" w:rsidR="00920DB7" w:rsidRDefault="00366F4C" w:rsidP="00195660">
            <w:pPr>
              <w:jc w:val="center"/>
              <w:rPr>
                <w:rFonts w:ascii="宋体" w:hAnsi="宋体"/>
                <w:szCs w:val="21"/>
              </w:rPr>
            </w:pPr>
            <w:r w:rsidRPr="002810ED">
              <w:rPr>
                <w:rFonts w:ascii="宋体" w:hAnsi="宋体" w:hint="eastAsia"/>
                <w:szCs w:val="21"/>
              </w:rPr>
              <w:t>姓 名</w:t>
            </w:r>
          </w:p>
          <w:p w14:paraId="60A966BF" w14:textId="7858237D" w:rsidR="00366F4C" w:rsidRPr="002810ED" w:rsidRDefault="00920DB7" w:rsidP="00195660">
            <w:pPr>
              <w:jc w:val="center"/>
              <w:rPr>
                <w:rFonts w:ascii="宋体" w:hAnsi="宋体"/>
                <w:szCs w:val="21"/>
              </w:rPr>
            </w:pPr>
            <w:r w:rsidRPr="00920DB7">
              <w:rPr>
                <w:szCs w:val="21"/>
              </w:rPr>
              <w:t>Name</w:t>
            </w:r>
          </w:p>
        </w:tc>
        <w:tc>
          <w:tcPr>
            <w:tcW w:w="1560" w:type="dxa"/>
            <w:gridSpan w:val="4"/>
            <w:vAlign w:val="center"/>
          </w:tcPr>
          <w:p w14:paraId="5DD794B6" w14:textId="77777777" w:rsidR="00366F4C" w:rsidRPr="002810ED" w:rsidRDefault="00366F4C" w:rsidP="001956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270F677" w14:textId="2B56A4ED" w:rsidR="00366F4C" w:rsidRPr="002810ED" w:rsidRDefault="00366F4C" w:rsidP="00195660">
            <w:pPr>
              <w:jc w:val="center"/>
              <w:rPr>
                <w:rFonts w:ascii="宋体" w:hAnsi="宋体"/>
                <w:szCs w:val="21"/>
              </w:rPr>
            </w:pPr>
            <w:r w:rsidRPr="002810ED">
              <w:rPr>
                <w:rFonts w:ascii="宋体" w:hAnsi="宋体" w:hint="eastAsia"/>
                <w:szCs w:val="21"/>
              </w:rPr>
              <w:t>预答辩时间</w:t>
            </w:r>
            <w:r w:rsidR="00920DB7" w:rsidRPr="00920DB7">
              <w:rPr>
                <w:rFonts w:ascii="宋体" w:hAnsi="宋体"/>
                <w:szCs w:val="21"/>
              </w:rPr>
              <w:t>Pre-defense Date</w:t>
            </w:r>
          </w:p>
        </w:tc>
        <w:tc>
          <w:tcPr>
            <w:tcW w:w="2348" w:type="dxa"/>
            <w:gridSpan w:val="3"/>
            <w:vAlign w:val="center"/>
          </w:tcPr>
          <w:p w14:paraId="32ABFFBC" w14:textId="77777777" w:rsidR="00366F4C" w:rsidRPr="002810ED" w:rsidRDefault="00366F4C" w:rsidP="0019566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31366" w:rsidRPr="002810ED" w14:paraId="542F9192" w14:textId="77777777" w:rsidTr="003A1DF1">
        <w:trPr>
          <w:cantSplit/>
          <w:trHeight w:val="548"/>
          <w:jc w:val="center"/>
        </w:trPr>
        <w:tc>
          <w:tcPr>
            <w:tcW w:w="1129" w:type="dxa"/>
            <w:vAlign w:val="center"/>
          </w:tcPr>
          <w:p w14:paraId="1085C8DD" w14:textId="7161855E" w:rsidR="00631366" w:rsidRPr="002810ED" w:rsidRDefault="00631366" w:rsidP="00195660">
            <w:pPr>
              <w:jc w:val="center"/>
              <w:rPr>
                <w:szCs w:val="21"/>
              </w:rPr>
            </w:pPr>
            <w:r w:rsidRPr="002810ED">
              <w:rPr>
                <w:rFonts w:hint="eastAsia"/>
                <w:szCs w:val="21"/>
              </w:rPr>
              <w:t>导</w:t>
            </w:r>
            <w:r>
              <w:rPr>
                <w:rFonts w:hint="eastAsia"/>
                <w:szCs w:val="21"/>
              </w:rPr>
              <w:t xml:space="preserve"> </w:t>
            </w:r>
            <w:r w:rsidRPr="002810ED">
              <w:rPr>
                <w:rFonts w:hint="eastAsia"/>
                <w:szCs w:val="21"/>
              </w:rPr>
              <w:t>师</w:t>
            </w:r>
            <w:r>
              <w:rPr>
                <w:rFonts w:hint="eastAsia"/>
                <w:szCs w:val="21"/>
              </w:rPr>
              <w:t>Advisor</w:t>
            </w:r>
          </w:p>
        </w:tc>
        <w:tc>
          <w:tcPr>
            <w:tcW w:w="4315" w:type="dxa"/>
            <w:gridSpan w:val="10"/>
            <w:vAlign w:val="center"/>
          </w:tcPr>
          <w:p w14:paraId="3D407F53" w14:textId="77777777" w:rsidR="00631366" w:rsidRPr="002810ED" w:rsidRDefault="00631366" w:rsidP="00195660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92B8305" w14:textId="77777777" w:rsidR="00631366" w:rsidRDefault="00631366" w:rsidP="00195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</w:t>
            </w:r>
          </w:p>
          <w:p w14:paraId="3D5EC153" w14:textId="6EC7FC6B" w:rsidR="00631366" w:rsidRPr="002810ED" w:rsidRDefault="00631366" w:rsidP="00195660">
            <w:pPr>
              <w:jc w:val="center"/>
              <w:rPr>
                <w:szCs w:val="21"/>
              </w:rPr>
            </w:pPr>
            <w:r w:rsidRPr="00920DB7">
              <w:rPr>
                <w:szCs w:val="21"/>
              </w:rPr>
              <w:t>Discipline</w:t>
            </w:r>
          </w:p>
        </w:tc>
        <w:tc>
          <w:tcPr>
            <w:tcW w:w="2348" w:type="dxa"/>
            <w:gridSpan w:val="3"/>
            <w:vAlign w:val="center"/>
          </w:tcPr>
          <w:p w14:paraId="772B5382" w14:textId="77777777" w:rsidR="00631366" w:rsidRPr="002810ED" w:rsidRDefault="00631366" w:rsidP="00195660">
            <w:pPr>
              <w:jc w:val="center"/>
              <w:rPr>
                <w:szCs w:val="21"/>
              </w:rPr>
            </w:pPr>
          </w:p>
        </w:tc>
      </w:tr>
      <w:tr w:rsidR="00366F4C" w:rsidRPr="002810ED" w14:paraId="08E2FDA2" w14:textId="77777777" w:rsidTr="003A1DF1">
        <w:trPr>
          <w:cantSplit/>
          <w:trHeight w:val="544"/>
          <w:jc w:val="center"/>
        </w:trPr>
        <w:tc>
          <w:tcPr>
            <w:tcW w:w="1129" w:type="dxa"/>
            <w:vAlign w:val="center"/>
          </w:tcPr>
          <w:p w14:paraId="045AF996" w14:textId="77777777" w:rsidR="00366F4C" w:rsidRDefault="00366F4C" w:rsidP="00195660">
            <w:pPr>
              <w:jc w:val="center"/>
              <w:rPr>
                <w:szCs w:val="21"/>
              </w:rPr>
            </w:pPr>
            <w:r w:rsidRPr="002810ED">
              <w:rPr>
                <w:rFonts w:hint="eastAsia"/>
                <w:szCs w:val="21"/>
              </w:rPr>
              <w:t>论</w:t>
            </w:r>
            <w:r>
              <w:rPr>
                <w:rFonts w:hint="eastAsia"/>
                <w:szCs w:val="21"/>
              </w:rPr>
              <w:t xml:space="preserve"> </w:t>
            </w:r>
            <w:r w:rsidRPr="002810ED">
              <w:rPr>
                <w:rFonts w:hint="eastAsia"/>
                <w:szCs w:val="21"/>
              </w:rPr>
              <w:t>文</w:t>
            </w:r>
          </w:p>
          <w:p w14:paraId="3125ADE9" w14:textId="68744EDB" w:rsidR="00366F4C" w:rsidRPr="002810ED" w:rsidRDefault="00366F4C" w:rsidP="00195660">
            <w:pPr>
              <w:jc w:val="center"/>
              <w:rPr>
                <w:szCs w:val="21"/>
              </w:rPr>
            </w:pPr>
            <w:r w:rsidRPr="002810ED">
              <w:rPr>
                <w:rFonts w:hint="eastAsia"/>
                <w:szCs w:val="21"/>
              </w:rPr>
              <w:t>题</w:t>
            </w:r>
            <w:r>
              <w:rPr>
                <w:rFonts w:hint="eastAsia"/>
                <w:szCs w:val="21"/>
              </w:rPr>
              <w:t xml:space="preserve"> </w:t>
            </w:r>
            <w:r w:rsidRPr="002810ED">
              <w:rPr>
                <w:rFonts w:hint="eastAsia"/>
                <w:szCs w:val="21"/>
              </w:rPr>
              <w:t>目</w:t>
            </w:r>
            <w:r w:rsidR="000E547C">
              <w:rPr>
                <w:szCs w:val="21"/>
              </w:rPr>
              <w:t>T</w:t>
            </w:r>
            <w:r w:rsidR="000E547C">
              <w:rPr>
                <w:rFonts w:hint="eastAsia"/>
                <w:szCs w:val="21"/>
              </w:rPr>
              <w:t>hesis</w:t>
            </w:r>
            <w:r w:rsidR="00920DB7" w:rsidRPr="00920DB7">
              <w:rPr>
                <w:szCs w:val="21"/>
              </w:rPr>
              <w:t xml:space="preserve"> Title</w:t>
            </w:r>
          </w:p>
        </w:tc>
        <w:tc>
          <w:tcPr>
            <w:tcW w:w="8080" w:type="dxa"/>
            <w:gridSpan w:val="15"/>
            <w:vAlign w:val="center"/>
          </w:tcPr>
          <w:p w14:paraId="0D8D82E3" w14:textId="77777777" w:rsidR="00366F4C" w:rsidRPr="002810ED" w:rsidRDefault="00366F4C" w:rsidP="00195660">
            <w:pPr>
              <w:jc w:val="center"/>
              <w:rPr>
                <w:szCs w:val="21"/>
              </w:rPr>
            </w:pPr>
          </w:p>
        </w:tc>
      </w:tr>
      <w:tr w:rsidR="001E4322" w:rsidRPr="002810ED" w14:paraId="03CF46DC" w14:textId="77777777" w:rsidTr="003A1DF1">
        <w:trPr>
          <w:cantSplit/>
          <w:trHeight w:val="1643"/>
          <w:jc w:val="center"/>
        </w:trPr>
        <w:tc>
          <w:tcPr>
            <w:tcW w:w="1129" w:type="dxa"/>
            <w:vAlign w:val="center"/>
          </w:tcPr>
          <w:p w14:paraId="475AF70A" w14:textId="13BC43F3" w:rsidR="001E4322" w:rsidRPr="002810ED" w:rsidRDefault="00FE3A44" w:rsidP="00D55035">
            <w:pPr>
              <w:jc w:val="center"/>
              <w:rPr>
                <w:b/>
                <w:szCs w:val="21"/>
              </w:rPr>
            </w:pPr>
            <w:bookmarkStart w:id="1" w:name="OLE_LINK1"/>
            <w:bookmarkEnd w:id="0"/>
            <w:r>
              <w:rPr>
                <w:rFonts w:hint="eastAsia"/>
                <w:b/>
                <w:szCs w:val="21"/>
              </w:rPr>
              <w:t>学术</w:t>
            </w:r>
            <w:bookmarkEnd w:id="1"/>
            <w:r w:rsidR="00920DB7">
              <w:rPr>
                <w:rFonts w:hint="eastAsia"/>
                <w:b/>
                <w:szCs w:val="21"/>
              </w:rPr>
              <w:t>成果</w:t>
            </w:r>
            <w:r w:rsidR="00DE0DF3" w:rsidRPr="00DE0DF3">
              <w:rPr>
                <w:b/>
                <w:szCs w:val="21"/>
              </w:rPr>
              <w:t>Academic Publication</w:t>
            </w:r>
          </w:p>
        </w:tc>
        <w:tc>
          <w:tcPr>
            <w:tcW w:w="8080" w:type="dxa"/>
            <w:gridSpan w:val="15"/>
          </w:tcPr>
          <w:p w14:paraId="07C41CF1" w14:textId="776DED64" w:rsidR="001E4322" w:rsidRPr="00231839" w:rsidRDefault="001E4322" w:rsidP="00D073EF">
            <w:pPr>
              <w:rPr>
                <w:sz w:val="20"/>
                <w:szCs w:val="21"/>
              </w:rPr>
            </w:pPr>
          </w:p>
          <w:p w14:paraId="2CA5491A" w14:textId="77777777" w:rsidR="00920DB7" w:rsidRDefault="00920DB7" w:rsidP="00920DB7">
            <w:pPr>
              <w:rPr>
                <w:sz w:val="20"/>
                <w:szCs w:val="21"/>
              </w:rPr>
            </w:pPr>
          </w:p>
          <w:p w14:paraId="2CC1084B" w14:textId="77777777" w:rsidR="00DE0DF3" w:rsidRDefault="00920DB7" w:rsidP="00DE0DF3">
            <w:pPr>
              <w:jc w:val="center"/>
            </w:pPr>
            <w:r w:rsidRPr="00920DB7">
              <w:rPr>
                <w:rFonts w:hint="eastAsia"/>
              </w:rPr>
              <w:t>请填写《个人学术成果表》</w:t>
            </w:r>
          </w:p>
          <w:p w14:paraId="73FE87A1" w14:textId="753454ED" w:rsidR="00920DB7" w:rsidRPr="00920DB7" w:rsidRDefault="00DE0DF3" w:rsidP="00DE0DF3">
            <w:pPr>
              <w:jc w:val="center"/>
            </w:pPr>
            <w:bookmarkStart w:id="2" w:name="OLE_LINK2"/>
            <w:r w:rsidRPr="00DE0DF3">
              <w:t>Please complete the</w:t>
            </w:r>
            <w:r w:rsidRPr="00DE0DF3">
              <w:rPr>
                <w:i/>
                <w:iCs/>
              </w:rPr>
              <w:t xml:space="preserve"> Academic </w:t>
            </w:r>
            <w:r>
              <w:rPr>
                <w:i/>
                <w:iCs/>
              </w:rPr>
              <w:t>P</w:t>
            </w:r>
            <w:r>
              <w:rPr>
                <w:rFonts w:hint="eastAsia"/>
                <w:i/>
                <w:iCs/>
              </w:rPr>
              <w:t>ublication</w:t>
            </w:r>
            <w:r w:rsidRPr="00DE0DF3">
              <w:rPr>
                <w:i/>
                <w:iCs/>
              </w:rPr>
              <w:t xml:space="preserve"> </w:t>
            </w:r>
            <w:r w:rsidR="00491816">
              <w:rPr>
                <w:i/>
                <w:iCs/>
              </w:rPr>
              <w:t>L</w:t>
            </w:r>
            <w:r w:rsidR="00491816">
              <w:rPr>
                <w:rFonts w:hint="eastAsia"/>
                <w:i/>
                <w:iCs/>
              </w:rPr>
              <w:t>ist</w:t>
            </w:r>
          </w:p>
          <w:bookmarkEnd w:id="2"/>
          <w:p w14:paraId="09970905" w14:textId="06A62F71" w:rsidR="00FE3A44" w:rsidRPr="00920DB7" w:rsidRDefault="00FE3A44" w:rsidP="00D073EF">
            <w:pPr>
              <w:rPr>
                <w:sz w:val="20"/>
                <w:szCs w:val="21"/>
              </w:rPr>
            </w:pPr>
          </w:p>
          <w:p w14:paraId="67DF7D1A" w14:textId="77777777" w:rsidR="00AC5AC4" w:rsidRPr="00496701" w:rsidRDefault="00AC5AC4" w:rsidP="00920DB7">
            <w:pPr>
              <w:rPr>
                <w:sz w:val="18"/>
                <w:szCs w:val="21"/>
              </w:rPr>
            </w:pPr>
          </w:p>
        </w:tc>
      </w:tr>
      <w:tr w:rsidR="007A7D85" w:rsidRPr="002810ED" w14:paraId="2BA0CFD9" w14:textId="77777777" w:rsidTr="003A1DF1">
        <w:trPr>
          <w:cantSplit/>
          <w:trHeight w:val="1153"/>
          <w:jc w:val="center"/>
        </w:trPr>
        <w:tc>
          <w:tcPr>
            <w:tcW w:w="1129" w:type="dxa"/>
            <w:vAlign w:val="center"/>
          </w:tcPr>
          <w:p w14:paraId="25BC6F31" w14:textId="77777777" w:rsidR="007A7D85" w:rsidRDefault="007A7D85" w:rsidP="00D073EF">
            <w:pPr>
              <w:jc w:val="center"/>
              <w:rPr>
                <w:b/>
                <w:szCs w:val="21"/>
              </w:rPr>
            </w:pPr>
            <w:r w:rsidRPr="002810ED">
              <w:rPr>
                <w:rFonts w:hint="eastAsia"/>
                <w:b/>
                <w:szCs w:val="21"/>
              </w:rPr>
              <w:t>个人申请</w:t>
            </w:r>
          </w:p>
          <w:p w14:paraId="41DE156D" w14:textId="5D6566FA" w:rsidR="00DE0DF3" w:rsidRDefault="00DE0DF3" w:rsidP="00D073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Application</w:t>
            </w:r>
          </w:p>
        </w:tc>
        <w:tc>
          <w:tcPr>
            <w:tcW w:w="8080" w:type="dxa"/>
            <w:gridSpan w:val="15"/>
          </w:tcPr>
          <w:p w14:paraId="7FE8D694" w14:textId="52DCD9C4" w:rsidR="007A7D85" w:rsidRDefault="002B7B99" w:rsidP="009569AE">
            <w:pPr>
              <w:spacing w:line="360" w:lineRule="auto"/>
            </w:pPr>
            <w:r w:rsidRPr="00132C2F">
              <w:rPr>
                <w:rFonts w:hint="eastAsia"/>
              </w:rPr>
              <w:t>本</w:t>
            </w:r>
            <w:r>
              <w:rPr>
                <w:rFonts w:hint="eastAsia"/>
              </w:rPr>
              <w:t>人</w:t>
            </w:r>
            <w:r w:rsidR="00A73BCD">
              <w:rPr>
                <w:rFonts w:hint="eastAsia"/>
              </w:rPr>
              <w:t>已完全</w:t>
            </w:r>
            <w:r w:rsidRPr="00132C2F">
              <w:rPr>
                <w:rFonts w:hint="eastAsia"/>
              </w:rPr>
              <w:t>了解</w:t>
            </w:r>
            <w:r w:rsidR="00B60CBE">
              <w:rPr>
                <w:rFonts w:hint="eastAsia"/>
              </w:rPr>
              <w:t>浦江国际</w:t>
            </w:r>
            <w:r>
              <w:rPr>
                <w:rFonts w:hint="eastAsia"/>
              </w:rPr>
              <w:t>学院</w:t>
            </w:r>
            <w:r w:rsidRPr="006707FC">
              <w:rPr>
                <w:rFonts w:hint="eastAsia"/>
              </w:rPr>
              <w:t>关于</w:t>
            </w:r>
            <w:r w:rsidR="001A5666">
              <w:rPr>
                <w:rFonts w:hint="eastAsia"/>
              </w:rPr>
              <w:t>硕士生</w:t>
            </w:r>
            <w:r>
              <w:rPr>
                <w:rFonts w:hint="eastAsia"/>
              </w:rPr>
              <w:t>免</w:t>
            </w:r>
            <w:r w:rsidRPr="006707FC">
              <w:rPr>
                <w:rFonts w:hint="eastAsia"/>
              </w:rPr>
              <w:t>盲审的规定</w:t>
            </w:r>
            <w:r w:rsidR="00815C9D">
              <w:rPr>
                <w:rFonts w:hint="eastAsia"/>
              </w:rPr>
              <w:t>及要求</w:t>
            </w:r>
            <w:r>
              <w:rPr>
                <w:rFonts w:hint="eastAsia"/>
              </w:rPr>
              <w:t>，申请免送“双盲”评</w:t>
            </w:r>
            <w:r w:rsidR="009134EA">
              <w:rPr>
                <w:rFonts w:hint="eastAsia"/>
              </w:rPr>
              <w:t>阅</w:t>
            </w:r>
            <w:r>
              <w:rPr>
                <w:rFonts w:hint="eastAsia"/>
              </w:rPr>
              <w:t>。</w:t>
            </w:r>
          </w:p>
          <w:p w14:paraId="38BC019E" w14:textId="091ACDF4" w:rsidR="009569AE" w:rsidRDefault="00DE0DF3" w:rsidP="009569AE">
            <w:pPr>
              <w:spacing w:line="360" w:lineRule="auto"/>
            </w:pPr>
            <w:bookmarkStart w:id="3" w:name="OLE_LINK3"/>
            <w:r w:rsidRPr="00DE0DF3">
              <w:t xml:space="preserve">I hereby confirm that I have fully understood the regulations and requirements of </w:t>
            </w:r>
            <w:r>
              <w:t>G</w:t>
            </w:r>
            <w:r>
              <w:rPr>
                <w:rFonts w:hint="eastAsia"/>
              </w:rPr>
              <w:t>lobal</w:t>
            </w:r>
            <w:r w:rsidRPr="00DE0DF3">
              <w:t xml:space="preserve"> College regarding the exemption from blind review for master students, and formally apply for exemption from the double-blind review</w:t>
            </w:r>
            <w:r w:rsidR="001D72CB">
              <w:rPr>
                <w:rFonts w:hint="eastAsia"/>
              </w:rPr>
              <w:t>.</w:t>
            </w:r>
          </w:p>
          <w:bookmarkEnd w:id="3"/>
          <w:p w14:paraId="227CDFC2" w14:textId="3B0684F3" w:rsidR="002B7B99" w:rsidRPr="00496701" w:rsidRDefault="002B7B99" w:rsidP="00CA5EAF">
            <w:pPr>
              <w:pStyle w:val="1"/>
              <w:ind w:firstLineChars="1000" w:firstLine="2100"/>
              <w:rPr>
                <w:sz w:val="20"/>
                <w:szCs w:val="21"/>
              </w:rPr>
            </w:pPr>
            <w:r w:rsidRPr="00CA5EAF">
              <w:rPr>
                <w:rFonts w:hint="eastAsia"/>
                <w:sz w:val="21"/>
                <w:szCs w:val="21"/>
              </w:rPr>
              <w:t>申请人签字</w:t>
            </w:r>
            <w:r w:rsidR="001D72CB" w:rsidRPr="00CA5EAF">
              <w:rPr>
                <w:sz w:val="21"/>
                <w:szCs w:val="21"/>
              </w:rPr>
              <w:t>Signature</w:t>
            </w:r>
            <w:r w:rsidRPr="00CA5EAF">
              <w:rPr>
                <w:rFonts w:hint="eastAsia"/>
                <w:sz w:val="21"/>
                <w:szCs w:val="21"/>
              </w:rPr>
              <w:t>：</w:t>
            </w:r>
            <w:r w:rsidRPr="00CA5EAF">
              <w:rPr>
                <w:rFonts w:hint="eastAsia"/>
                <w:sz w:val="21"/>
                <w:szCs w:val="21"/>
              </w:rPr>
              <w:t xml:space="preserve"> </w:t>
            </w:r>
            <w:r w:rsidRPr="00CA5EAF">
              <w:rPr>
                <w:sz w:val="21"/>
                <w:szCs w:val="21"/>
              </w:rPr>
              <w:t xml:space="preserve">    </w:t>
            </w:r>
            <w:r w:rsidRPr="00CA5EAF">
              <w:rPr>
                <w:rFonts w:hint="eastAsia"/>
                <w:sz w:val="21"/>
                <w:szCs w:val="21"/>
              </w:rPr>
              <w:t xml:space="preserve">  </w:t>
            </w:r>
            <w:r w:rsidRPr="00CA5EAF">
              <w:rPr>
                <w:sz w:val="21"/>
                <w:szCs w:val="21"/>
              </w:rPr>
              <w:t xml:space="preserve">  </w:t>
            </w:r>
            <w:r w:rsidRPr="00CA5EAF">
              <w:rPr>
                <w:rFonts w:hint="eastAsia"/>
                <w:sz w:val="21"/>
                <w:szCs w:val="21"/>
              </w:rPr>
              <w:t xml:space="preserve">    </w:t>
            </w:r>
            <w:r w:rsidR="006A3AA0">
              <w:rPr>
                <w:sz w:val="21"/>
                <w:szCs w:val="21"/>
              </w:rPr>
              <w:t xml:space="preserve"> </w:t>
            </w:r>
            <w:r w:rsidRPr="00CA5EAF">
              <w:rPr>
                <w:rFonts w:hint="eastAsia"/>
                <w:sz w:val="21"/>
                <w:szCs w:val="21"/>
              </w:rPr>
              <w:t xml:space="preserve"> </w:t>
            </w:r>
            <w:r w:rsidR="001D72CB" w:rsidRPr="00CA5EAF">
              <w:rPr>
                <w:rFonts w:hint="eastAsia"/>
                <w:sz w:val="21"/>
                <w:szCs w:val="21"/>
              </w:rPr>
              <w:t>日期</w:t>
            </w:r>
            <w:r w:rsidR="001D72CB" w:rsidRPr="00CA5EAF">
              <w:rPr>
                <w:rFonts w:hint="eastAsia"/>
                <w:sz w:val="21"/>
                <w:szCs w:val="21"/>
              </w:rPr>
              <w:t>D</w:t>
            </w:r>
            <w:r w:rsidR="001D72CB" w:rsidRPr="00CA5EAF">
              <w:rPr>
                <w:sz w:val="21"/>
                <w:szCs w:val="21"/>
              </w:rPr>
              <w:t>ate</w:t>
            </w:r>
            <w:r w:rsidR="001D72CB" w:rsidRPr="00CA5EAF">
              <w:rPr>
                <w:rFonts w:hint="eastAsia"/>
                <w:sz w:val="21"/>
                <w:szCs w:val="21"/>
              </w:rPr>
              <w:t>：</w:t>
            </w:r>
            <w:r w:rsidR="001D72CB">
              <w:rPr>
                <w:rFonts w:hint="eastAsia"/>
              </w:rPr>
              <w:t xml:space="preserve"> </w:t>
            </w:r>
            <w:r w:rsidR="001D72CB">
              <w:t xml:space="preserve">          </w:t>
            </w:r>
          </w:p>
        </w:tc>
      </w:tr>
      <w:tr w:rsidR="007A7D85" w:rsidRPr="002810ED" w14:paraId="2405F649" w14:textId="77777777" w:rsidTr="003A1DF1">
        <w:trPr>
          <w:cantSplit/>
          <w:trHeight w:val="780"/>
          <w:jc w:val="center"/>
        </w:trPr>
        <w:tc>
          <w:tcPr>
            <w:tcW w:w="1129" w:type="dxa"/>
            <w:vAlign w:val="center"/>
          </w:tcPr>
          <w:p w14:paraId="53527E6A" w14:textId="77777777" w:rsidR="007A7D85" w:rsidRDefault="007A7D85" w:rsidP="007A7D85">
            <w:pPr>
              <w:jc w:val="center"/>
              <w:rPr>
                <w:b/>
                <w:szCs w:val="21"/>
              </w:rPr>
            </w:pPr>
            <w:r w:rsidRPr="002810ED">
              <w:rPr>
                <w:rFonts w:hint="eastAsia"/>
                <w:b/>
                <w:szCs w:val="21"/>
              </w:rPr>
              <w:t>导师</w:t>
            </w:r>
          </w:p>
          <w:p w14:paraId="1EC88665" w14:textId="68EEBB76" w:rsidR="007A7D85" w:rsidRPr="002810ED" w:rsidRDefault="007A7D85" w:rsidP="007A7D85">
            <w:pPr>
              <w:jc w:val="center"/>
              <w:rPr>
                <w:b/>
                <w:szCs w:val="21"/>
              </w:rPr>
            </w:pPr>
            <w:r w:rsidRPr="002810ED">
              <w:rPr>
                <w:rFonts w:hint="eastAsia"/>
                <w:b/>
                <w:szCs w:val="21"/>
              </w:rPr>
              <w:t>意见</w:t>
            </w:r>
            <w:bookmarkStart w:id="4" w:name="OLE_LINK6"/>
            <w:r w:rsidR="00043EB1">
              <w:rPr>
                <w:b/>
                <w:bCs/>
                <w:szCs w:val="21"/>
              </w:rPr>
              <w:t>A</w:t>
            </w:r>
            <w:r w:rsidR="00043EB1">
              <w:rPr>
                <w:rFonts w:hint="eastAsia"/>
                <w:b/>
                <w:bCs/>
                <w:szCs w:val="21"/>
              </w:rPr>
              <w:t>dvisor</w:t>
            </w:r>
            <w:r w:rsidR="00043EB1" w:rsidRPr="00043EB1">
              <w:rPr>
                <w:b/>
                <w:bCs/>
                <w:szCs w:val="21"/>
              </w:rPr>
              <w:t>'s Comments</w:t>
            </w:r>
            <w:bookmarkEnd w:id="4"/>
          </w:p>
        </w:tc>
        <w:tc>
          <w:tcPr>
            <w:tcW w:w="8080" w:type="dxa"/>
            <w:gridSpan w:val="15"/>
          </w:tcPr>
          <w:p w14:paraId="0DD89B06" w14:textId="1F96E237" w:rsidR="002B7B99" w:rsidRDefault="002B7B99" w:rsidP="002B7B99">
            <w:pPr>
              <w:jc w:val="right"/>
              <w:rPr>
                <w:szCs w:val="21"/>
              </w:rPr>
            </w:pPr>
          </w:p>
          <w:p w14:paraId="7A712D52" w14:textId="77777777" w:rsidR="009569AE" w:rsidRDefault="009569AE" w:rsidP="002B7B99">
            <w:pPr>
              <w:jc w:val="right"/>
              <w:rPr>
                <w:szCs w:val="21"/>
              </w:rPr>
            </w:pPr>
          </w:p>
          <w:p w14:paraId="63613A49" w14:textId="34549B12" w:rsidR="007A7D85" w:rsidRPr="002B7B99" w:rsidRDefault="002B7B99" w:rsidP="002B7B99">
            <w:pPr>
              <w:wordWrap w:val="0"/>
              <w:jc w:val="right"/>
              <w:rPr>
                <w:szCs w:val="21"/>
              </w:rPr>
            </w:pPr>
            <w:r w:rsidRPr="002810ED">
              <w:rPr>
                <w:rFonts w:hint="eastAsia"/>
                <w:szCs w:val="21"/>
              </w:rPr>
              <w:t>导师签字</w:t>
            </w:r>
            <w:bookmarkStart w:id="5" w:name="OLE_LINK4"/>
            <w:r w:rsidR="00043EB1" w:rsidRPr="00043EB1">
              <w:rPr>
                <w:szCs w:val="21"/>
              </w:rPr>
              <w:t>Signature</w:t>
            </w:r>
            <w:bookmarkEnd w:id="5"/>
            <w:r w:rsidRPr="002810ED">
              <w:rPr>
                <w:rFonts w:hint="eastAsia"/>
                <w:szCs w:val="21"/>
              </w:rPr>
              <w:t>：</w:t>
            </w:r>
            <w:r w:rsidRPr="002810ED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 w:rsidRPr="002810ED"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</w:t>
            </w:r>
            <w:r w:rsidRPr="002810ED">
              <w:rPr>
                <w:rFonts w:hint="eastAsia"/>
                <w:szCs w:val="21"/>
              </w:rPr>
              <w:t xml:space="preserve">       </w:t>
            </w:r>
            <w:r w:rsidR="001D72CB" w:rsidRPr="001D72CB">
              <w:rPr>
                <w:szCs w:val="21"/>
              </w:rPr>
              <w:t>日期</w:t>
            </w:r>
            <w:r w:rsidR="001D72CB" w:rsidRPr="001D72CB">
              <w:rPr>
                <w:rFonts w:hint="eastAsia"/>
                <w:szCs w:val="21"/>
              </w:rPr>
              <w:t>D</w:t>
            </w:r>
            <w:r w:rsidR="001D72CB" w:rsidRPr="001D72CB">
              <w:rPr>
                <w:szCs w:val="21"/>
              </w:rPr>
              <w:t>ate</w:t>
            </w:r>
            <w:r w:rsidR="001D72CB" w:rsidRPr="001D72CB">
              <w:rPr>
                <w:szCs w:val="21"/>
              </w:rPr>
              <w:t>：</w:t>
            </w:r>
            <w:r w:rsidR="001D72CB">
              <w:rPr>
                <w:rFonts w:hint="eastAsia"/>
                <w:szCs w:val="21"/>
              </w:rPr>
              <w:t xml:space="preserve"> </w:t>
            </w:r>
            <w:r w:rsidR="001D72CB">
              <w:rPr>
                <w:szCs w:val="21"/>
              </w:rPr>
              <w:t xml:space="preserve">          </w:t>
            </w:r>
          </w:p>
        </w:tc>
      </w:tr>
      <w:tr w:rsidR="00060C5B" w:rsidRPr="002810ED" w14:paraId="37927655" w14:textId="77777777" w:rsidTr="003A1DF1">
        <w:trPr>
          <w:cantSplit/>
          <w:trHeight w:val="780"/>
          <w:jc w:val="center"/>
        </w:trPr>
        <w:tc>
          <w:tcPr>
            <w:tcW w:w="1129" w:type="dxa"/>
            <w:vAlign w:val="center"/>
          </w:tcPr>
          <w:p w14:paraId="4B9B949D" w14:textId="77777777" w:rsidR="00B504C8" w:rsidRPr="00B504C8" w:rsidRDefault="00060C5B" w:rsidP="00B504C8">
            <w:pPr>
              <w:jc w:val="center"/>
              <w:rPr>
                <w:b/>
                <w:bCs/>
                <w:szCs w:val="21"/>
              </w:rPr>
            </w:pPr>
            <w:r w:rsidRPr="00231839">
              <w:rPr>
                <w:rFonts w:hint="eastAsia"/>
                <w:b/>
                <w:szCs w:val="21"/>
              </w:rPr>
              <w:t>院系意见</w:t>
            </w:r>
            <w:bookmarkStart w:id="6" w:name="OLE_LINK5"/>
            <w:r w:rsidR="00B504C8" w:rsidRPr="00B504C8">
              <w:rPr>
                <w:b/>
                <w:bCs/>
                <w:szCs w:val="21"/>
              </w:rPr>
              <w:t>College/</w:t>
            </w:r>
          </w:p>
          <w:p w14:paraId="1BBFEDA0" w14:textId="2AA115E4" w:rsidR="00060C5B" w:rsidRPr="00231839" w:rsidRDefault="00B504C8" w:rsidP="00B504C8">
            <w:pPr>
              <w:jc w:val="center"/>
              <w:rPr>
                <w:b/>
                <w:szCs w:val="21"/>
              </w:rPr>
            </w:pPr>
            <w:r w:rsidRPr="00B504C8">
              <w:rPr>
                <w:b/>
                <w:bCs/>
                <w:szCs w:val="21"/>
              </w:rPr>
              <w:t>School</w:t>
            </w:r>
            <w:r w:rsidR="00043EB1">
              <w:rPr>
                <w:b/>
                <w:bCs/>
                <w:szCs w:val="21"/>
              </w:rPr>
              <w:t xml:space="preserve"> C</w:t>
            </w:r>
            <w:r w:rsidR="00043EB1">
              <w:rPr>
                <w:rFonts w:hint="eastAsia"/>
                <w:b/>
                <w:bCs/>
                <w:szCs w:val="21"/>
              </w:rPr>
              <w:t>omments</w:t>
            </w:r>
            <w:bookmarkEnd w:id="6"/>
          </w:p>
        </w:tc>
        <w:tc>
          <w:tcPr>
            <w:tcW w:w="8080" w:type="dxa"/>
            <w:gridSpan w:val="15"/>
          </w:tcPr>
          <w:p w14:paraId="092A9849" w14:textId="77777777" w:rsidR="00060C5B" w:rsidRPr="00231839" w:rsidRDefault="00060C5B" w:rsidP="00060C5B">
            <w:pPr>
              <w:ind w:right="840"/>
              <w:rPr>
                <w:szCs w:val="21"/>
              </w:rPr>
            </w:pPr>
          </w:p>
          <w:p w14:paraId="03EEFCEE" w14:textId="77777777" w:rsidR="00060C5B" w:rsidRPr="00231839" w:rsidRDefault="00060C5B" w:rsidP="00060C5B">
            <w:pPr>
              <w:ind w:right="840"/>
              <w:rPr>
                <w:szCs w:val="21"/>
              </w:rPr>
            </w:pPr>
          </w:p>
          <w:p w14:paraId="71F50E41" w14:textId="597AA713" w:rsidR="00060C5B" w:rsidRPr="00231839" w:rsidRDefault="00060C5B" w:rsidP="00060C5B">
            <w:pPr>
              <w:ind w:right="840" w:firstLineChars="2100" w:firstLine="4410"/>
              <w:rPr>
                <w:szCs w:val="21"/>
              </w:rPr>
            </w:pPr>
            <w:r w:rsidRPr="00231839">
              <w:rPr>
                <w:rFonts w:hint="eastAsia"/>
                <w:szCs w:val="21"/>
              </w:rPr>
              <w:t>盖章</w:t>
            </w:r>
            <w:r w:rsidR="003462D1">
              <w:rPr>
                <w:szCs w:val="21"/>
              </w:rPr>
              <w:t>S</w:t>
            </w:r>
            <w:r w:rsidR="003462D1">
              <w:rPr>
                <w:rFonts w:hint="eastAsia"/>
                <w:szCs w:val="21"/>
              </w:rPr>
              <w:t>tamp</w:t>
            </w:r>
            <w:r w:rsidRPr="00231839">
              <w:rPr>
                <w:rFonts w:hint="eastAsia"/>
                <w:szCs w:val="21"/>
              </w:rPr>
              <w:t>：</w:t>
            </w:r>
          </w:p>
          <w:p w14:paraId="2D0BC507" w14:textId="4FF2D69A" w:rsidR="00060C5B" w:rsidRPr="00231839" w:rsidRDefault="00CA5EAF" w:rsidP="00060C5B">
            <w:pPr>
              <w:wordWrap w:val="0"/>
              <w:jc w:val="right"/>
              <w:rPr>
                <w:szCs w:val="21"/>
              </w:rPr>
            </w:pPr>
            <w:r w:rsidRPr="00CA5EAF">
              <w:rPr>
                <w:szCs w:val="21"/>
              </w:rPr>
              <w:t>日期</w:t>
            </w:r>
            <w:r w:rsidRPr="00CA5EAF">
              <w:rPr>
                <w:rFonts w:hint="eastAsia"/>
                <w:szCs w:val="21"/>
              </w:rPr>
              <w:t>D</w:t>
            </w:r>
            <w:r w:rsidRPr="00CA5EAF">
              <w:rPr>
                <w:szCs w:val="21"/>
              </w:rPr>
              <w:t>ate</w:t>
            </w:r>
            <w:r w:rsidRPr="00CA5EAF"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</w:t>
            </w:r>
          </w:p>
        </w:tc>
      </w:tr>
      <w:tr w:rsidR="004C120B" w14:paraId="6EB30563" w14:textId="77777777" w:rsidTr="003A1DF1">
        <w:tblPrEx>
          <w:jc w:val="left"/>
          <w:tblCellMar>
            <w:left w:w="108" w:type="dxa"/>
            <w:right w:w="108" w:type="dxa"/>
          </w:tblCellMar>
        </w:tblPrEx>
        <w:trPr>
          <w:cantSplit/>
          <w:trHeight w:val="417"/>
        </w:trPr>
        <w:tc>
          <w:tcPr>
            <w:tcW w:w="9209" w:type="dxa"/>
            <w:gridSpan w:val="16"/>
          </w:tcPr>
          <w:p w14:paraId="749BB7B3" w14:textId="77777777" w:rsidR="004C120B" w:rsidRDefault="004C120B" w:rsidP="00C042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明审专家信息</w:t>
            </w:r>
          </w:p>
          <w:p w14:paraId="14E34AA3" w14:textId="77777777" w:rsidR="004C120B" w:rsidRDefault="004C120B" w:rsidP="00C04293">
            <w:pPr>
              <w:jc w:val="center"/>
              <w:rPr>
                <w:sz w:val="24"/>
              </w:rPr>
            </w:pPr>
            <w:r w:rsidRPr="00806072">
              <w:rPr>
                <w:sz w:val="24"/>
              </w:rPr>
              <w:t>Non-blind Review</w:t>
            </w:r>
            <w:r>
              <w:rPr>
                <w:rFonts w:hint="eastAsia"/>
                <w:sz w:val="24"/>
              </w:rPr>
              <w:t>er</w:t>
            </w:r>
            <w:r>
              <w:rPr>
                <w:sz w:val="24"/>
              </w:rPr>
              <w:t>’s Information</w:t>
            </w:r>
          </w:p>
        </w:tc>
      </w:tr>
      <w:tr w:rsidR="004C120B" w14:paraId="03AA9820" w14:textId="77777777" w:rsidTr="003A1DF1">
        <w:tblPrEx>
          <w:jc w:val="left"/>
          <w:tblCellMar>
            <w:left w:w="108" w:type="dxa"/>
            <w:right w:w="108" w:type="dxa"/>
          </w:tblCellMar>
        </w:tblPrEx>
        <w:trPr>
          <w:cantSplit/>
          <w:trHeight w:val="417"/>
        </w:trPr>
        <w:tc>
          <w:tcPr>
            <w:tcW w:w="1424" w:type="dxa"/>
            <w:gridSpan w:val="2"/>
            <w:vAlign w:val="center"/>
          </w:tcPr>
          <w:p w14:paraId="64E28D51" w14:textId="77777777" w:rsidR="004C120B" w:rsidRDefault="004C120B" w:rsidP="00C042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  <w:r>
              <w:rPr>
                <w:sz w:val="24"/>
              </w:rPr>
              <w:t>N</w:t>
            </w:r>
            <w:r>
              <w:rPr>
                <w:rFonts w:hint="eastAsia"/>
                <w:sz w:val="24"/>
              </w:rPr>
              <w:t>ame</w:t>
            </w:r>
          </w:p>
        </w:tc>
        <w:tc>
          <w:tcPr>
            <w:tcW w:w="1431" w:type="dxa"/>
            <w:gridSpan w:val="3"/>
          </w:tcPr>
          <w:p w14:paraId="62543B0F" w14:textId="77777777" w:rsidR="004C120B" w:rsidRDefault="004C120B" w:rsidP="00C042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  <w:p w14:paraId="546A9819" w14:textId="77777777" w:rsidR="004C120B" w:rsidRDefault="004C120B" w:rsidP="00C04293">
            <w:pPr>
              <w:jc w:val="center"/>
              <w:rPr>
                <w:sz w:val="24"/>
              </w:rPr>
            </w:pPr>
            <w:r w:rsidRPr="00806072">
              <w:rPr>
                <w:sz w:val="24"/>
              </w:rPr>
              <w:t>Title</w:t>
            </w:r>
          </w:p>
        </w:tc>
        <w:tc>
          <w:tcPr>
            <w:tcW w:w="1195" w:type="dxa"/>
            <w:gridSpan w:val="3"/>
          </w:tcPr>
          <w:p w14:paraId="1859D545" w14:textId="77777777" w:rsidR="004C120B" w:rsidRDefault="004C120B" w:rsidP="00C0429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14:paraId="495777E8" w14:textId="77777777" w:rsidR="004C120B" w:rsidRDefault="004C120B" w:rsidP="00C04293">
            <w:pPr>
              <w:rPr>
                <w:sz w:val="24"/>
              </w:rPr>
            </w:pPr>
            <w:r>
              <w:rPr>
                <w:sz w:val="24"/>
              </w:rPr>
              <w:t>Major</w:t>
            </w:r>
          </w:p>
        </w:tc>
        <w:tc>
          <w:tcPr>
            <w:tcW w:w="1346" w:type="dxa"/>
            <w:gridSpan w:val="2"/>
            <w:vAlign w:val="center"/>
          </w:tcPr>
          <w:p w14:paraId="3B9FCFD4" w14:textId="77777777" w:rsidR="004C120B" w:rsidRDefault="004C120B" w:rsidP="00C0429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  <w:bookmarkStart w:id="7" w:name="OLE_LINK15"/>
            <w:r w:rsidRPr="00806072">
              <w:rPr>
                <w:sz w:val="24"/>
              </w:rPr>
              <w:t>Phone Number</w:t>
            </w:r>
            <w:bookmarkEnd w:id="7"/>
          </w:p>
        </w:tc>
        <w:tc>
          <w:tcPr>
            <w:tcW w:w="1716" w:type="dxa"/>
            <w:gridSpan w:val="4"/>
            <w:vAlign w:val="center"/>
          </w:tcPr>
          <w:p w14:paraId="7CF4DBF7" w14:textId="77777777" w:rsidR="004C120B" w:rsidRDefault="004C120B" w:rsidP="00C042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  <w:r w:rsidRPr="00806072">
              <w:rPr>
                <w:sz w:val="24"/>
              </w:rPr>
              <w:t>Email</w:t>
            </w:r>
          </w:p>
        </w:tc>
        <w:tc>
          <w:tcPr>
            <w:tcW w:w="2097" w:type="dxa"/>
            <w:gridSpan w:val="2"/>
            <w:vAlign w:val="center"/>
          </w:tcPr>
          <w:p w14:paraId="58A79EC5" w14:textId="77777777" w:rsidR="004C120B" w:rsidRDefault="004C120B" w:rsidP="00C042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  <w:p w14:paraId="3182D824" w14:textId="77777777" w:rsidR="004C120B" w:rsidRDefault="004C120B" w:rsidP="00C042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Work</w:t>
            </w:r>
            <w:r>
              <w:rPr>
                <w:sz w:val="24"/>
              </w:rPr>
              <w:t xml:space="preserve"> U</w:t>
            </w:r>
            <w:r>
              <w:rPr>
                <w:rFonts w:hint="eastAsia"/>
                <w:sz w:val="24"/>
              </w:rPr>
              <w:t>nit</w:t>
            </w:r>
          </w:p>
        </w:tc>
      </w:tr>
      <w:tr w:rsidR="004C120B" w14:paraId="6BB91449" w14:textId="77777777" w:rsidTr="003A1DF1">
        <w:tblPrEx>
          <w:jc w:val="left"/>
          <w:tblCellMar>
            <w:left w:w="108" w:type="dxa"/>
            <w:right w:w="108" w:type="dxa"/>
          </w:tblCellMar>
        </w:tblPrEx>
        <w:trPr>
          <w:cantSplit/>
          <w:trHeight w:val="870"/>
        </w:trPr>
        <w:tc>
          <w:tcPr>
            <w:tcW w:w="1424" w:type="dxa"/>
            <w:gridSpan w:val="2"/>
          </w:tcPr>
          <w:p w14:paraId="429ABC32" w14:textId="77777777" w:rsidR="004C120B" w:rsidRDefault="004C120B" w:rsidP="00C04293">
            <w:pPr>
              <w:jc w:val="center"/>
              <w:rPr>
                <w:sz w:val="24"/>
              </w:rPr>
            </w:pPr>
          </w:p>
        </w:tc>
        <w:tc>
          <w:tcPr>
            <w:tcW w:w="1431" w:type="dxa"/>
            <w:gridSpan w:val="3"/>
          </w:tcPr>
          <w:p w14:paraId="4532A953" w14:textId="77777777" w:rsidR="004C120B" w:rsidRDefault="004C120B" w:rsidP="00C04293">
            <w:pPr>
              <w:rPr>
                <w:sz w:val="24"/>
              </w:rPr>
            </w:pPr>
          </w:p>
        </w:tc>
        <w:tc>
          <w:tcPr>
            <w:tcW w:w="1195" w:type="dxa"/>
            <w:gridSpan w:val="3"/>
          </w:tcPr>
          <w:p w14:paraId="4396A2DA" w14:textId="77777777" w:rsidR="004C120B" w:rsidRDefault="004C120B" w:rsidP="00C04293">
            <w:pPr>
              <w:rPr>
                <w:sz w:val="24"/>
              </w:rPr>
            </w:pPr>
          </w:p>
        </w:tc>
        <w:tc>
          <w:tcPr>
            <w:tcW w:w="1346" w:type="dxa"/>
            <w:gridSpan w:val="2"/>
          </w:tcPr>
          <w:p w14:paraId="04F26CE6" w14:textId="77777777" w:rsidR="004C120B" w:rsidRDefault="004C120B" w:rsidP="00C04293">
            <w:pPr>
              <w:rPr>
                <w:sz w:val="24"/>
              </w:rPr>
            </w:pPr>
          </w:p>
        </w:tc>
        <w:tc>
          <w:tcPr>
            <w:tcW w:w="1716" w:type="dxa"/>
            <w:gridSpan w:val="4"/>
          </w:tcPr>
          <w:p w14:paraId="63487604" w14:textId="77777777" w:rsidR="004C120B" w:rsidRDefault="004C120B" w:rsidP="00C04293">
            <w:pPr>
              <w:rPr>
                <w:sz w:val="24"/>
              </w:rPr>
            </w:pPr>
          </w:p>
        </w:tc>
        <w:tc>
          <w:tcPr>
            <w:tcW w:w="2097" w:type="dxa"/>
            <w:gridSpan w:val="2"/>
          </w:tcPr>
          <w:p w14:paraId="6DE455B6" w14:textId="77777777" w:rsidR="004C120B" w:rsidRDefault="004C120B" w:rsidP="00C04293">
            <w:pPr>
              <w:rPr>
                <w:sz w:val="24"/>
              </w:rPr>
            </w:pPr>
          </w:p>
        </w:tc>
      </w:tr>
      <w:tr w:rsidR="004C120B" w14:paraId="32FC2161" w14:textId="77777777" w:rsidTr="003A1DF1">
        <w:tblPrEx>
          <w:jc w:val="left"/>
          <w:tblCellMar>
            <w:left w:w="108" w:type="dxa"/>
            <w:right w:w="108" w:type="dxa"/>
          </w:tblCellMar>
        </w:tblPrEx>
        <w:trPr>
          <w:cantSplit/>
          <w:trHeight w:val="870"/>
        </w:trPr>
        <w:tc>
          <w:tcPr>
            <w:tcW w:w="1424" w:type="dxa"/>
            <w:gridSpan w:val="2"/>
          </w:tcPr>
          <w:p w14:paraId="1A056D2E" w14:textId="77777777" w:rsidR="004C120B" w:rsidRDefault="004C120B" w:rsidP="00C04293">
            <w:pPr>
              <w:jc w:val="center"/>
              <w:rPr>
                <w:sz w:val="24"/>
              </w:rPr>
            </w:pPr>
          </w:p>
        </w:tc>
        <w:tc>
          <w:tcPr>
            <w:tcW w:w="1431" w:type="dxa"/>
            <w:gridSpan w:val="3"/>
          </w:tcPr>
          <w:p w14:paraId="5D3A3070" w14:textId="77777777" w:rsidR="004C120B" w:rsidRDefault="004C120B" w:rsidP="00C04293">
            <w:pPr>
              <w:rPr>
                <w:sz w:val="24"/>
              </w:rPr>
            </w:pPr>
          </w:p>
        </w:tc>
        <w:tc>
          <w:tcPr>
            <w:tcW w:w="1195" w:type="dxa"/>
            <w:gridSpan w:val="3"/>
          </w:tcPr>
          <w:p w14:paraId="1C611168" w14:textId="77777777" w:rsidR="004C120B" w:rsidRDefault="004C120B" w:rsidP="00C04293">
            <w:pPr>
              <w:rPr>
                <w:sz w:val="24"/>
              </w:rPr>
            </w:pPr>
          </w:p>
        </w:tc>
        <w:tc>
          <w:tcPr>
            <w:tcW w:w="1346" w:type="dxa"/>
            <w:gridSpan w:val="2"/>
          </w:tcPr>
          <w:p w14:paraId="52E578A7" w14:textId="77777777" w:rsidR="004C120B" w:rsidRDefault="004C120B" w:rsidP="00C04293">
            <w:pPr>
              <w:rPr>
                <w:sz w:val="24"/>
              </w:rPr>
            </w:pPr>
          </w:p>
        </w:tc>
        <w:tc>
          <w:tcPr>
            <w:tcW w:w="1716" w:type="dxa"/>
            <w:gridSpan w:val="4"/>
          </w:tcPr>
          <w:p w14:paraId="48528F83" w14:textId="77777777" w:rsidR="004C120B" w:rsidRDefault="004C120B" w:rsidP="00C04293">
            <w:pPr>
              <w:rPr>
                <w:sz w:val="24"/>
              </w:rPr>
            </w:pPr>
          </w:p>
        </w:tc>
        <w:tc>
          <w:tcPr>
            <w:tcW w:w="2097" w:type="dxa"/>
            <w:gridSpan w:val="2"/>
          </w:tcPr>
          <w:p w14:paraId="22585D33" w14:textId="77777777" w:rsidR="004C120B" w:rsidRDefault="004C120B" w:rsidP="00C04293">
            <w:pPr>
              <w:rPr>
                <w:sz w:val="24"/>
              </w:rPr>
            </w:pPr>
          </w:p>
        </w:tc>
      </w:tr>
      <w:tr w:rsidR="004C120B" w14:paraId="0A8ADA6B" w14:textId="77777777" w:rsidTr="003A1DF1">
        <w:tblPrEx>
          <w:jc w:val="left"/>
          <w:tblCellMar>
            <w:left w:w="108" w:type="dxa"/>
            <w:right w:w="108" w:type="dxa"/>
          </w:tblCellMar>
        </w:tblPrEx>
        <w:trPr>
          <w:cantSplit/>
          <w:trHeight w:val="870"/>
        </w:trPr>
        <w:tc>
          <w:tcPr>
            <w:tcW w:w="9209" w:type="dxa"/>
            <w:gridSpan w:val="16"/>
          </w:tcPr>
          <w:p w14:paraId="5A4DDC1C" w14:textId="77777777" w:rsidR="004C120B" w:rsidRPr="004C120B" w:rsidRDefault="004C120B" w:rsidP="004C120B">
            <w:pPr>
              <w:jc w:val="center"/>
              <w:rPr>
                <w:bCs/>
                <w:sz w:val="24"/>
              </w:rPr>
            </w:pPr>
            <w:r w:rsidRPr="004C120B">
              <w:rPr>
                <w:rFonts w:hint="eastAsia"/>
                <w:bCs/>
                <w:sz w:val="24"/>
              </w:rPr>
              <w:lastRenderedPageBreak/>
              <w:t>评阅意见</w:t>
            </w:r>
            <w:bookmarkStart w:id="8" w:name="OLE_LINK7"/>
          </w:p>
          <w:p w14:paraId="71A964BF" w14:textId="057450D6" w:rsidR="004C120B" w:rsidRDefault="004C120B" w:rsidP="004C120B">
            <w:pPr>
              <w:jc w:val="center"/>
              <w:rPr>
                <w:sz w:val="24"/>
              </w:rPr>
            </w:pPr>
            <w:r w:rsidRPr="004C120B">
              <w:rPr>
                <w:bCs/>
                <w:sz w:val="24"/>
              </w:rPr>
              <w:t>Review Comments</w:t>
            </w:r>
            <w:bookmarkEnd w:id="8"/>
          </w:p>
        </w:tc>
      </w:tr>
      <w:tr w:rsidR="004C120B" w:rsidRPr="002810ED" w14:paraId="0FD6E61E" w14:textId="77777777" w:rsidTr="003A1DF1">
        <w:trPr>
          <w:cantSplit/>
          <w:trHeight w:val="624"/>
          <w:jc w:val="center"/>
        </w:trPr>
        <w:tc>
          <w:tcPr>
            <w:tcW w:w="2098" w:type="dxa"/>
            <w:gridSpan w:val="3"/>
            <w:vAlign w:val="center"/>
          </w:tcPr>
          <w:p w14:paraId="0801AEBA" w14:textId="77777777" w:rsidR="004C120B" w:rsidRPr="00C6224E" w:rsidRDefault="004C120B" w:rsidP="00043EB1">
            <w:pPr>
              <w:wordWrap w:val="0"/>
              <w:spacing w:line="360" w:lineRule="auto"/>
              <w:jc w:val="center"/>
              <w:rPr>
                <w:rFonts w:ascii="宋体" w:cs="宋体"/>
                <w:bCs/>
              </w:rPr>
            </w:pPr>
            <w:r w:rsidRPr="00C6224E">
              <w:rPr>
                <w:rFonts w:ascii="宋体" w:cs="宋体" w:hint="eastAsia"/>
                <w:bCs/>
              </w:rPr>
              <w:t>评价指标</w:t>
            </w:r>
          </w:p>
          <w:p w14:paraId="56D407DB" w14:textId="4398B9C3" w:rsidR="004C120B" w:rsidRPr="00C6224E" w:rsidRDefault="004C120B" w:rsidP="00043EB1">
            <w:pPr>
              <w:wordWrap w:val="0"/>
              <w:spacing w:line="360" w:lineRule="auto"/>
              <w:jc w:val="center"/>
              <w:rPr>
                <w:bCs/>
              </w:rPr>
            </w:pPr>
            <w:bookmarkStart w:id="9" w:name="OLE_LINK8"/>
            <w:r w:rsidRPr="00C6224E">
              <w:rPr>
                <w:rFonts w:ascii="宋体" w:cs="宋体"/>
                <w:bCs/>
                <w:sz w:val="18"/>
                <w:szCs w:val="21"/>
              </w:rPr>
              <w:t>Evaluation Criteria</w:t>
            </w:r>
            <w:bookmarkEnd w:id="9"/>
          </w:p>
        </w:tc>
        <w:tc>
          <w:tcPr>
            <w:tcW w:w="1452" w:type="dxa"/>
            <w:gridSpan w:val="3"/>
            <w:vAlign w:val="center"/>
          </w:tcPr>
          <w:p w14:paraId="04049EAE" w14:textId="77777777" w:rsidR="004C120B" w:rsidRPr="00C6224E" w:rsidRDefault="004C120B" w:rsidP="009569AE">
            <w:pPr>
              <w:wordWrap w:val="0"/>
              <w:spacing w:line="360" w:lineRule="auto"/>
              <w:jc w:val="center"/>
              <w:rPr>
                <w:rFonts w:ascii="宋体" w:cs="宋体"/>
                <w:bCs/>
              </w:rPr>
            </w:pPr>
            <w:r w:rsidRPr="00C6224E">
              <w:rPr>
                <w:rFonts w:ascii="宋体" w:cs="宋体" w:hint="eastAsia"/>
                <w:bCs/>
              </w:rPr>
              <w:t>选题</w:t>
            </w:r>
          </w:p>
          <w:p w14:paraId="1F3E2EE8" w14:textId="4BAE97DC" w:rsidR="004C120B" w:rsidRPr="00C6224E" w:rsidRDefault="004C120B" w:rsidP="009569AE">
            <w:pPr>
              <w:wordWrap w:val="0"/>
              <w:spacing w:line="360" w:lineRule="auto"/>
              <w:jc w:val="center"/>
              <w:rPr>
                <w:bCs/>
              </w:rPr>
            </w:pPr>
            <w:bookmarkStart w:id="10" w:name="OLE_LINK9"/>
            <w:r w:rsidRPr="00C6224E">
              <w:rPr>
                <w:rFonts w:ascii="宋体" w:cs="宋体"/>
                <w:bCs/>
                <w:sz w:val="18"/>
                <w:szCs w:val="21"/>
              </w:rPr>
              <w:t>Topic Selection</w:t>
            </w:r>
            <w:bookmarkEnd w:id="10"/>
          </w:p>
        </w:tc>
        <w:tc>
          <w:tcPr>
            <w:tcW w:w="1451" w:type="dxa"/>
            <w:gridSpan w:val="3"/>
            <w:vAlign w:val="center"/>
          </w:tcPr>
          <w:p w14:paraId="2F9A45A9" w14:textId="7036982F" w:rsidR="004C120B" w:rsidRPr="00C6224E" w:rsidRDefault="004C120B" w:rsidP="009569AE">
            <w:pPr>
              <w:spacing w:line="240" w:lineRule="exact"/>
              <w:jc w:val="center"/>
              <w:rPr>
                <w:rFonts w:ascii="宋体" w:cs="宋体"/>
                <w:bCs/>
              </w:rPr>
            </w:pPr>
            <w:r w:rsidRPr="00C6224E">
              <w:rPr>
                <w:rFonts w:ascii="宋体" w:cs="宋体" w:hint="eastAsia"/>
                <w:bCs/>
              </w:rPr>
              <w:t>创新性及论文价值</w:t>
            </w:r>
            <w:bookmarkStart w:id="11" w:name="OLE_LINK10"/>
            <w:r w:rsidRPr="00C6224E">
              <w:rPr>
                <w:rFonts w:ascii="宋体" w:cs="宋体"/>
                <w:bCs/>
              </w:rPr>
              <w:t>Originality &amp; Research Value</w:t>
            </w:r>
            <w:bookmarkEnd w:id="11"/>
          </w:p>
        </w:tc>
        <w:tc>
          <w:tcPr>
            <w:tcW w:w="1452" w:type="dxa"/>
            <w:gridSpan w:val="3"/>
            <w:vAlign w:val="center"/>
          </w:tcPr>
          <w:p w14:paraId="4C6F33E5" w14:textId="6D5708A9" w:rsidR="004C120B" w:rsidRPr="00C6224E" w:rsidRDefault="004C120B" w:rsidP="009569AE">
            <w:pPr>
              <w:spacing w:line="240" w:lineRule="exact"/>
              <w:jc w:val="center"/>
              <w:rPr>
                <w:rFonts w:ascii="宋体" w:cs="宋体"/>
                <w:bCs/>
              </w:rPr>
            </w:pPr>
            <w:r w:rsidRPr="00C6224E">
              <w:rPr>
                <w:rFonts w:ascii="宋体" w:cs="宋体" w:hint="eastAsia"/>
                <w:bCs/>
              </w:rPr>
              <w:t>基础知识及科研能力</w:t>
            </w:r>
            <w:bookmarkStart w:id="12" w:name="OLE_LINK11"/>
            <w:r w:rsidRPr="00C6224E">
              <w:rPr>
                <w:rFonts w:ascii="宋体" w:cs="宋体"/>
                <w:bCs/>
              </w:rPr>
              <w:t>Fundamental Knowledge &amp; Research Capabilities</w:t>
            </w:r>
            <w:bookmarkEnd w:id="12"/>
          </w:p>
        </w:tc>
        <w:tc>
          <w:tcPr>
            <w:tcW w:w="1451" w:type="dxa"/>
            <w:gridSpan w:val="3"/>
            <w:vAlign w:val="center"/>
          </w:tcPr>
          <w:p w14:paraId="19E07AAF" w14:textId="77777777" w:rsidR="004C120B" w:rsidRPr="00C6224E" w:rsidRDefault="004C120B" w:rsidP="009569AE">
            <w:pPr>
              <w:wordWrap w:val="0"/>
              <w:spacing w:line="360" w:lineRule="auto"/>
              <w:jc w:val="center"/>
              <w:rPr>
                <w:rFonts w:ascii="宋体" w:cs="宋体"/>
                <w:bCs/>
              </w:rPr>
            </w:pPr>
            <w:r w:rsidRPr="00C6224E">
              <w:rPr>
                <w:rFonts w:ascii="宋体" w:cs="宋体" w:hint="eastAsia"/>
                <w:bCs/>
              </w:rPr>
              <w:t>论文规范性</w:t>
            </w:r>
          </w:p>
          <w:p w14:paraId="6126A750" w14:textId="30BB3B58" w:rsidR="004C120B" w:rsidRPr="00C6224E" w:rsidRDefault="004C120B" w:rsidP="009569AE">
            <w:pPr>
              <w:wordWrap w:val="0"/>
              <w:spacing w:line="360" w:lineRule="auto"/>
              <w:jc w:val="center"/>
              <w:rPr>
                <w:bCs/>
              </w:rPr>
            </w:pPr>
            <w:bookmarkStart w:id="13" w:name="OLE_LINK12"/>
            <w:r w:rsidRPr="00C6224E">
              <w:rPr>
                <w:rFonts w:ascii="宋体" w:cs="宋体"/>
                <w:bCs/>
              </w:rPr>
              <w:t>Thesis Standardization</w:t>
            </w:r>
            <w:bookmarkEnd w:id="13"/>
          </w:p>
        </w:tc>
        <w:tc>
          <w:tcPr>
            <w:tcW w:w="1305" w:type="dxa"/>
            <w:vAlign w:val="center"/>
          </w:tcPr>
          <w:p w14:paraId="144D05E5" w14:textId="77777777" w:rsidR="004C120B" w:rsidRPr="00C6224E" w:rsidRDefault="004C120B" w:rsidP="009569AE">
            <w:pPr>
              <w:wordWrap w:val="0"/>
              <w:spacing w:line="360" w:lineRule="auto"/>
              <w:jc w:val="center"/>
              <w:rPr>
                <w:rFonts w:ascii="宋体" w:cs="宋体"/>
                <w:bCs/>
              </w:rPr>
            </w:pPr>
            <w:r w:rsidRPr="00C6224E">
              <w:rPr>
                <w:rFonts w:ascii="宋体" w:cs="宋体" w:hint="eastAsia"/>
                <w:bCs/>
              </w:rPr>
              <w:t>总体评价</w:t>
            </w:r>
          </w:p>
          <w:p w14:paraId="00A33447" w14:textId="77777777" w:rsidR="004C120B" w:rsidRPr="00C6224E" w:rsidRDefault="004C120B" w:rsidP="009569AE">
            <w:pPr>
              <w:wordWrap w:val="0"/>
              <w:spacing w:line="360" w:lineRule="auto"/>
              <w:jc w:val="center"/>
              <w:rPr>
                <w:rFonts w:ascii="宋体" w:cs="宋体"/>
                <w:bCs/>
              </w:rPr>
            </w:pPr>
            <w:bookmarkStart w:id="14" w:name="OLE_LINK13"/>
            <w:r w:rsidRPr="00C6224E">
              <w:rPr>
                <w:rFonts w:ascii="宋体" w:cs="宋体"/>
                <w:bCs/>
              </w:rPr>
              <w:t xml:space="preserve">Overall </w:t>
            </w:r>
          </w:p>
          <w:p w14:paraId="159F0030" w14:textId="69E7E759" w:rsidR="004C120B" w:rsidRPr="00C6224E" w:rsidRDefault="004C120B" w:rsidP="009569AE">
            <w:pPr>
              <w:wordWrap w:val="0"/>
              <w:spacing w:line="360" w:lineRule="auto"/>
              <w:jc w:val="center"/>
              <w:rPr>
                <w:bCs/>
              </w:rPr>
            </w:pPr>
            <w:r w:rsidRPr="00C6224E">
              <w:rPr>
                <w:rFonts w:ascii="宋体" w:cs="宋体"/>
                <w:bCs/>
              </w:rPr>
              <w:t>Evaluation</w:t>
            </w:r>
            <w:bookmarkEnd w:id="14"/>
          </w:p>
        </w:tc>
      </w:tr>
      <w:tr w:rsidR="004C120B" w:rsidRPr="002810ED" w14:paraId="0007700E" w14:textId="77777777" w:rsidTr="003A1DF1">
        <w:trPr>
          <w:cantSplit/>
          <w:trHeight w:val="483"/>
          <w:jc w:val="center"/>
        </w:trPr>
        <w:tc>
          <w:tcPr>
            <w:tcW w:w="2098" w:type="dxa"/>
            <w:gridSpan w:val="3"/>
            <w:vAlign w:val="center"/>
          </w:tcPr>
          <w:p w14:paraId="055F7C3B" w14:textId="77777777" w:rsidR="004C120B" w:rsidRDefault="004C120B" w:rsidP="009569AE">
            <w:pPr>
              <w:wordWrap w:val="0"/>
              <w:spacing w:line="360" w:lineRule="auto"/>
              <w:jc w:val="center"/>
              <w:rPr>
                <w:rFonts w:ascii="Segoe UI" w:hAnsi="Segoe UI" w:cs="Segoe UI"/>
                <w:b/>
                <w:bCs/>
                <w:color w:val="0F1115"/>
                <w:sz w:val="23"/>
                <w:szCs w:val="23"/>
                <w:shd w:val="clear" w:color="auto" w:fill="FFFFFF"/>
              </w:rPr>
            </w:pPr>
            <w:r>
              <w:rPr>
                <w:rFonts w:hint="eastAsia"/>
              </w:rPr>
              <w:t>明审</w:t>
            </w:r>
            <w:r>
              <w:rPr>
                <w:rFonts w:hint="eastAsia"/>
              </w:rPr>
              <w:t>1</w:t>
            </w:r>
            <w:r w:rsidRPr="00043EB1">
              <w:rPr>
                <w:rFonts w:ascii="Segoe UI" w:hAnsi="Segoe UI" w:cs="Segoe UI"/>
                <w:b/>
                <w:bCs/>
                <w:color w:val="0F1115"/>
                <w:sz w:val="23"/>
                <w:szCs w:val="23"/>
                <w:shd w:val="clear" w:color="auto" w:fill="FFFFFF"/>
              </w:rPr>
              <w:t xml:space="preserve"> </w:t>
            </w:r>
          </w:p>
          <w:p w14:paraId="23BB0E0C" w14:textId="41C6DED6" w:rsidR="004C120B" w:rsidRPr="00132C2F" w:rsidRDefault="004C120B" w:rsidP="009569AE">
            <w:pPr>
              <w:wordWrap w:val="0"/>
              <w:spacing w:line="360" w:lineRule="auto"/>
              <w:jc w:val="center"/>
            </w:pPr>
            <w:r w:rsidRPr="006E7883">
              <w:t>Review 1</w:t>
            </w:r>
          </w:p>
        </w:tc>
        <w:tc>
          <w:tcPr>
            <w:tcW w:w="1452" w:type="dxa"/>
            <w:gridSpan w:val="3"/>
            <w:vAlign w:val="center"/>
          </w:tcPr>
          <w:p w14:paraId="5A16A7AB" w14:textId="77777777" w:rsidR="004C120B" w:rsidRPr="00132C2F" w:rsidRDefault="004C120B" w:rsidP="009569AE">
            <w:pPr>
              <w:wordWrap w:val="0"/>
              <w:spacing w:line="360" w:lineRule="auto"/>
              <w:jc w:val="center"/>
            </w:pPr>
          </w:p>
        </w:tc>
        <w:tc>
          <w:tcPr>
            <w:tcW w:w="1451" w:type="dxa"/>
            <w:gridSpan w:val="3"/>
            <w:vAlign w:val="center"/>
          </w:tcPr>
          <w:p w14:paraId="322B25A3" w14:textId="77777777" w:rsidR="004C120B" w:rsidRPr="00132C2F" w:rsidRDefault="004C120B" w:rsidP="009569AE">
            <w:pPr>
              <w:wordWrap w:val="0"/>
              <w:spacing w:line="360" w:lineRule="auto"/>
              <w:jc w:val="center"/>
            </w:pPr>
          </w:p>
        </w:tc>
        <w:tc>
          <w:tcPr>
            <w:tcW w:w="1452" w:type="dxa"/>
            <w:gridSpan w:val="3"/>
            <w:vAlign w:val="center"/>
          </w:tcPr>
          <w:p w14:paraId="3C4FA1E0" w14:textId="77777777" w:rsidR="004C120B" w:rsidRPr="00132C2F" w:rsidRDefault="004C120B" w:rsidP="009569AE">
            <w:pPr>
              <w:wordWrap w:val="0"/>
              <w:spacing w:line="360" w:lineRule="auto"/>
              <w:jc w:val="center"/>
            </w:pPr>
          </w:p>
        </w:tc>
        <w:tc>
          <w:tcPr>
            <w:tcW w:w="1451" w:type="dxa"/>
            <w:gridSpan w:val="3"/>
            <w:vAlign w:val="center"/>
          </w:tcPr>
          <w:p w14:paraId="5601E90A" w14:textId="77777777" w:rsidR="004C120B" w:rsidRPr="00132C2F" w:rsidRDefault="004C120B" w:rsidP="009569AE">
            <w:pPr>
              <w:wordWrap w:val="0"/>
              <w:spacing w:line="360" w:lineRule="auto"/>
              <w:jc w:val="center"/>
            </w:pPr>
          </w:p>
        </w:tc>
        <w:tc>
          <w:tcPr>
            <w:tcW w:w="1305" w:type="dxa"/>
            <w:vAlign w:val="center"/>
          </w:tcPr>
          <w:p w14:paraId="20DAAC0F" w14:textId="762C7CC2" w:rsidR="004C120B" w:rsidRPr="00132C2F" w:rsidRDefault="004C120B" w:rsidP="009569AE">
            <w:pPr>
              <w:wordWrap w:val="0"/>
              <w:spacing w:line="360" w:lineRule="auto"/>
              <w:jc w:val="center"/>
            </w:pPr>
          </w:p>
        </w:tc>
      </w:tr>
      <w:tr w:rsidR="004C120B" w:rsidRPr="002810ED" w14:paraId="54B7F522" w14:textId="77777777" w:rsidTr="003A1DF1">
        <w:trPr>
          <w:cantSplit/>
          <w:trHeight w:val="483"/>
          <w:jc w:val="center"/>
        </w:trPr>
        <w:tc>
          <w:tcPr>
            <w:tcW w:w="2098" w:type="dxa"/>
            <w:gridSpan w:val="3"/>
            <w:vAlign w:val="center"/>
          </w:tcPr>
          <w:p w14:paraId="418A2EF8" w14:textId="77777777" w:rsidR="004C120B" w:rsidRDefault="004C120B" w:rsidP="009569AE">
            <w:pPr>
              <w:wordWrap w:val="0"/>
              <w:spacing w:line="360" w:lineRule="auto"/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</w:rPr>
              <w:t>明审</w:t>
            </w:r>
            <w:r>
              <w:rPr>
                <w:rFonts w:hint="eastAsia"/>
              </w:rPr>
              <w:t>2</w:t>
            </w:r>
            <w:r w:rsidRPr="00043EB1">
              <w:rPr>
                <w:b/>
                <w:bCs/>
                <w:sz w:val="18"/>
                <w:szCs w:val="21"/>
              </w:rPr>
              <w:t xml:space="preserve"> </w:t>
            </w:r>
          </w:p>
          <w:p w14:paraId="2366F9FD" w14:textId="707659BD" w:rsidR="004C120B" w:rsidRPr="006E7883" w:rsidRDefault="004C120B" w:rsidP="009569AE">
            <w:pPr>
              <w:wordWrap w:val="0"/>
              <w:spacing w:line="360" w:lineRule="auto"/>
              <w:jc w:val="center"/>
            </w:pPr>
            <w:r w:rsidRPr="006E7883">
              <w:t>Review 2</w:t>
            </w:r>
          </w:p>
        </w:tc>
        <w:tc>
          <w:tcPr>
            <w:tcW w:w="1452" w:type="dxa"/>
            <w:gridSpan w:val="3"/>
            <w:vAlign w:val="center"/>
          </w:tcPr>
          <w:p w14:paraId="409123B2" w14:textId="77777777" w:rsidR="004C120B" w:rsidRPr="00132C2F" w:rsidRDefault="004C120B" w:rsidP="009569AE">
            <w:pPr>
              <w:wordWrap w:val="0"/>
              <w:spacing w:line="360" w:lineRule="auto"/>
              <w:jc w:val="center"/>
            </w:pPr>
          </w:p>
        </w:tc>
        <w:tc>
          <w:tcPr>
            <w:tcW w:w="1451" w:type="dxa"/>
            <w:gridSpan w:val="3"/>
            <w:vAlign w:val="center"/>
          </w:tcPr>
          <w:p w14:paraId="1B1333C4" w14:textId="77777777" w:rsidR="004C120B" w:rsidRPr="00132C2F" w:rsidRDefault="004C120B" w:rsidP="009569AE">
            <w:pPr>
              <w:wordWrap w:val="0"/>
              <w:spacing w:line="360" w:lineRule="auto"/>
              <w:jc w:val="center"/>
            </w:pPr>
          </w:p>
        </w:tc>
        <w:tc>
          <w:tcPr>
            <w:tcW w:w="1452" w:type="dxa"/>
            <w:gridSpan w:val="3"/>
            <w:vAlign w:val="center"/>
          </w:tcPr>
          <w:p w14:paraId="4AB5A059" w14:textId="77777777" w:rsidR="004C120B" w:rsidRPr="00132C2F" w:rsidRDefault="004C120B" w:rsidP="009569AE">
            <w:pPr>
              <w:wordWrap w:val="0"/>
              <w:spacing w:line="360" w:lineRule="auto"/>
              <w:jc w:val="center"/>
            </w:pPr>
          </w:p>
        </w:tc>
        <w:tc>
          <w:tcPr>
            <w:tcW w:w="1451" w:type="dxa"/>
            <w:gridSpan w:val="3"/>
            <w:vAlign w:val="center"/>
          </w:tcPr>
          <w:p w14:paraId="34D54E60" w14:textId="77777777" w:rsidR="004C120B" w:rsidRPr="00132C2F" w:rsidRDefault="004C120B" w:rsidP="009569AE">
            <w:pPr>
              <w:wordWrap w:val="0"/>
              <w:spacing w:line="360" w:lineRule="auto"/>
              <w:jc w:val="center"/>
            </w:pPr>
          </w:p>
        </w:tc>
        <w:tc>
          <w:tcPr>
            <w:tcW w:w="1305" w:type="dxa"/>
            <w:vAlign w:val="center"/>
          </w:tcPr>
          <w:p w14:paraId="1907A0FE" w14:textId="3F39B1CE" w:rsidR="004C120B" w:rsidRPr="00132C2F" w:rsidRDefault="004C120B" w:rsidP="009569AE">
            <w:pPr>
              <w:wordWrap w:val="0"/>
              <w:spacing w:line="360" w:lineRule="auto"/>
              <w:jc w:val="center"/>
            </w:pPr>
          </w:p>
        </w:tc>
      </w:tr>
      <w:tr w:rsidR="009569AE" w:rsidRPr="002810ED" w14:paraId="5961D240" w14:textId="77777777" w:rsidTr="003A1DF1">
        <w:trPr>
          <w:cantSplit/>
          <w:trHeight w:val="483"/>
          <w:jc w:val="center"/>
        </w:trPr>
        <w:tc>
          <w:tcPr>
            <w:tcW w:w="1129" w:type="dxa"/>
            <w:vAlign w:val="center"/>
          </w:tcPr>
          <w:p w14:paraId="4E65AC1A" w14:textId="77777777" w:rsidR="00B504C8" w:rsidRPr="00B504C8" w:rsidRDefault="009569AE" w:rsidP="00B504C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学院审批</w:t>
            </w:r>
            <w:r w:rsidR="00B504C8" w:rsidRPr="00B504C8">
              <w:rPr>
                <w:b/>
                <w:bCs/>
                <w:szCs w:val="21"/>
              </w:rPr>
              <w:t>College/</w:t>
            </w:r>
          </w:p>
          <w:p w14:paraId="01A82002" w14:textId="2D883A76" w:rsidR="009569AE" w:rsidRDefault="00B504C8" w:rsidP="00B504C8">
            <w:pPr>
              <w:jc w:val="center"/>
              <w:rPr>
                <w:b/>
                <w:szCs w:val="21"/>
              </w:rPr>
            </w:pPr>
            <w:r w:rsidRPr="00B504C8">
              <w:rPr>
                <w:b/>
                <w:bCs/>
                <w:szCs w:val="21"/>
              </w:rPr>
              <w:t>School</w:t>
            </w:r>
            <w:r w:rsidR="008F5FC0" w:rsidRPr="008F5FC0">
              <w:rPr>
                <w:b/>
                <w:bCs/>
                <w:szCs w:val="21"/>
              </w:rPr>
              <w:t xml:space="preserve"> Approval</w:t>
            </w:r>
          </w:p>
        </w:tc>
        <w:tc>
          <w:tcPr>
            <w:tcW w:w="3872" w:type="dxa"/>
            <w:gridSpan w:val="8"/>
            <w:vAlign w:val="center"/>
          </w:tcPr>
          <w:p w14:paraId="3FC3F3C4" w14:textId="189A71CE" w:rsidR="009569AE" w:rsidRPr="00132C2F" w:rsidRDefault="009569AE" w:rsidP="003462D1">
            <w:pPr>
              <w:spacing w:line="360" w:lineRule="auto"/>
              <w:jc w:val="left"/>
            </w:pPr>
            <w:r>
              <w:rPr>
                <w:szCs w:val="21"/>
              </w:rPr>
              <w:sym w:font="Wingdings 2" w:char="00A3"/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</w:rPr>
              <w:t>通过，可申请正式答辩。</w:t>
            </w:r>
            <w:r w:rsidR="008F5FC0" w:rsidRPr="008F5FC0">
              <w:t>Approved.</w:t>
            </w:r>
            <w:r w:rsidR="003462D1">
              <w:t xml:space="preserve"> </w:t>
            </w:r>
            <w:bookmarkStart w:id="15" w:name="OLE_LINK18"/>
            <w:r w:rsidR="003462D1" w:rsidRPr="003462D1">
              <w:t>The candidate may proceed to apply for the formal defense.</w:t>
            </w:r>
            <w:bookmarkEnd w:id="15"/>
          </w:p>
        </w:tc>
        <w:tc>
          <w:tcPr>
            <w:tcW w:w="4208" w:type="dxa"/>
            <w:gridSpan w:val="7"/>
            <w:vAlign w:val="center"/>
          </w:tcPr>
          <w:p w14:paraId="71976DF2" w14:textId="38A54968" w:rsidR="009569AE" w:rsidRPr="00782A27" w:rsidRDefault="009569AE" w:rsidP="003462D1">
            <w:pPr>
              <w:spacing w:line="360" w:lineRule="auto"/>
              <w:jc w:val="left"/>
              <w:rPr>
                <w:highlight w:val="yellow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</w:rPr>
              <w:t>不通过，</w:t>
            </w:r>
            <w:r w:rsidR="00782A27" w:rsidRPr="00782A27">
              <w:t>按照</w:t>
            </w:r>
            <w:r w:rsidR="00782A27" w:rsidRPr="00782A27">
              <w:rPr>
                <w:rFonts w:hint="eastAsia"/>
              </w:rPr>
              <w:t>随机抽盲审评阅方式继续送审，</w:t>
            </w:r>
            <w:r w:rsidRPr="00782A27">
              <w:rPr>
                <w:rFonts w:hint="eastAsia"/>
              </w:rPr>
              <w:t>意见返回后，若通过即可申请正式答辩。</w:t>
            </w:r>
            <w:r w:rsidR="008F5FC0" w:rsidRPr="00782A27">
              <w:t>Not Approved. </w:t>
            </w:r>
            <w:r w:rsidR="00782A27" w:rsidRPr="00782A27">
              <w:t xml:space="preserve">The dissertation will proceed with the randomly selected double-blind review process. </w:t>
            </w:r>
            <w:bookmarkStart w:id="16" w:name="OLE_LINK17"/>
            <w:r w:rsidR="00782A27" w:rsidRPr="00782A27">
              <w:t>Upon receiving positive feedback, the candidate may apply for the formal defense.</w:t>
            </w:r>
            <w:bookmarkEnd w:id="16"/>
          </w:p>
        </w:tc>
      </w:tr>
    </w:tbl>
    <w:p w14:paraId="7A9B5C58" w14:textId="77777777" w:rsidR="00A73BCD" w:rsidRPr="00231839" w:rsidRDefault="009369B4" w:rsidP="00593B2F">
      <w:pPr>
        <w:rPr>
          <w:rFonts w:ascii="楷体" w:eastAsia="楷体" w:hAnsi="楷体"/>
          <w:bCs/>
          <w:sz w:val="22"/>
          <w:szCs w:val="32"/>
        </w:rPr>
      </w:pPr>
      <w:bookmarkStart w:id="17" w:name="OLE_LINK16"/>
      <w:r w:rsidRPr="009569AE">
        <w:rPr>
          <w:rFonts w:ascii="楷体" w:eastAsia="楷体" w:hAnsi="楷体" w:hint="eastAsia"/>
          <w:bCs/>
          <w:sz w:val="22"/>
          <w:szCs w:val="32"/>
        </w:rPr>
        <w:t>填表说明：</w:t>
      </w:r>
    </w:p>
    <w:p w14:paraId="35329BD6" w14:textId="1022B71E" w:rsidR="00A73BCD" w:rsidRPr="002F2466" w:rsidRDefault="00A73BCD" w:rsidP="00593B2F">
      <w:pPr>
        <w:rPr>
          <w:rFonts w:ascii="楷体" w:eastAsia="楷体" w:hAnsi="楷体"/>
          <w:bCs/>
          <w:sz w:val="22"/>
          <w:szCs w:val="32"/>
        </w:rPr>
      </w:pPr>
      <w:r w:rsidRPr="00231839">
        <w:rPr>
          <w:rFonts w:ascii="楷体" w:eastAsia="楷体" w:hAnsi="楷体" w:hint="eastAsia"/>
          <w:bCs/>
          <w:sz w:val="22"/>
          <w:szCs w:val="32"/>
        </w:rPr>
        <w:t>1.</w:t>
      </w:r>
      <w:r w:rsidR="009369B4" w:rsidRPr="00231839">
        <w:rPr>
          <w:rFonts w:ascii="楷体" w:eastAsia="楷体" w:hAnsi="楷体" w:hint="eastAsia"/>
          <w:bCs/>
          <w:sz w:val="22"/>
          <w:szCs w:val="32"/>
        </w:rPr>
        <w:t>免送“双盲”评审需在</w:t>
      </w:r>
      <w:r w:rsidR="009369B4" w:rsidRPr="00231839">
        <w:rPr>
          <w:rFonts w:ascii="楷体" w:eastAsia="楷体" w:hAnsi="楷体" w:hint="eastAsia"/>
          <w:b/>
          <w:bCs/>
          <w:sz w:val="22"/>
          <w:szCs w:val="32"/>
        </w:rPr>
        <w:t>预答辩之前</w:t>
      </w:r>
      <w:r w:rsidR="00F654A6">
        <w:rPr>
          <w:rFonts w:ascii="楷体" w:eastAsia="楷体" w:hAnsi="楷体" w:hint="eastAsia"/>
          <w:b/>
          <w:bCs/>
          <w:sz w:val="22"/>
          <w:szCs w:val="32"/>
        </w:rPr>
        <w:t>1</w:t>
      </w:r>
      <w:r w:rsidR="00F654A6">
        <w:rPr>
          <w:rFonts w:ascii="楷体" w:eastAsia="楷体" w:hAnsi="楷体"/>
          <w:b/>
          <w:bCs/>
          <w:sz w:val="22"/>
          <w:szCs w:val="32"/>
        </w:rPr>
        <w:t>5</w:t>
      </w:r>
      <w:r w:rsidR="00F654A6">
        <w:rPr>
          <w:rFonts w:ascii="楷体" w:eastAsia="楷体" w:hAnsi="楷体" w:hint="eastAsia"/>
          <w:b/>
          <w:bCs/>
          <w:sz w:val="22"/>
          <w:szCs w:val="32"/>
        </w:rPr>
        <w:t>个工作日</w:t>
      </w:r>
      <w:r w:rsidR="009369B4" w:rsidRPr="00231839">
        <w:rPr>
          <w:rFonts w:ascii="楷体" w:eastAsia="楷体" w:hAnsi="楷体" w:hint="eastAsia"/>
          <w:b/>
          <w:bCs/>
          <w:sz w:val="22"/>
          <w:szCs w:val="32"/>
        </w:rPr>
        <w:t>向学院提出申请</w:t>
      </w:r>
      <w:r w:rsidRPr="00231839">
        <w:rPr>
          <w:rFonts w:ascii="楷体" w:eastAsia="楷体" w:hAnsi="楷体" w:hint="eastAsia"/>
          <w:bCs/>
          <w:sz w:val="22"/>
          <w:szCs w:val="32"/>
        </w:rPr>
        <w:t>；</w:t>
      </w:r>
      <w:r w:rsidR="002F2466">
        <w:rPr>
          <w:rFonts w:ascii="楷体" w:eastAsia="楷体" w:hAnsi="楷体" w:hint="eastAsia"/>
          <w:bCs/>
          <w:sz w:val="22"/>
          <w:szCs w:val="32"/>
        </w:rPr>
        <w:t>明审专家</w:t>
      </w:r>
      <w:r w:rsidR="002F2466" w:rsidRPr="002F2466">
        <w:rPr>
          <w:rFonts w:ascii="楷体" w:eastAsia="楷体" w:hAnsi="楷体" w:hint="eastAsia"/>
          <w:bCs/>
          <w:sz w:val="22"/>
          <w:szCs w:val="32"/>
        </w:rPr>
        <w:t>请填写两名高级职称（正高、副高）专业技术职务的高校或科研院所专家</w:t>
      </w:r>
      <w:r w:rsidR="002F2466" w:rsidRPr="002F2466">
        <w:rPr>
          <w:rFonts w:ascii="楷体" w:eastAsia="楷体" w:hAnsi="楷体"/>
          <w:bCs/>
          <w:sz w:val="22"/>
          <w:szCs w:val="32"/>
        </w:rPr>
        <w:t>（其中至多</w:t>
      </w:r>
      <w:r w:rsidR="002F2466" w:rsidRPr="002F2466">
        <w:rPr>
          <w:rFonts w:ascii="楷体" w:eastAsia="楷体" w:hAnsi="楷体" w:hint="eastAsia"/>
          <w:bCs/>
          <w:sz w:val="22"/>
          <w:szCs w:val="32"/>
        </w:rPr>
        <w:t>一</w:t>
      </w:r>
      <w:r w:rsidR="002F2466" w:rsidRPr="002F2466">
        <w:rPr>
          <w:rFonts w:ascii="楷体" w:eastAsia="楷体" w:hAnsi="楷体"/>
          <w:bCs/>
          <w:sz w:val="22"/>
          <w:szCs w:val="32"/>
        </w:rPr>
        <w:t>位</w:t>
      </w:r>
      <w:r w:rsidR="002F2466" w:rsidRPr="002F2466">
        <w:rPr>
          <w:rFonts w:ascii="楷体" w:eastAsia="楷体" w:hAnsi="楷体" w:hint="eastAsia"/>
          <w:bCs/>
          <w:sz w:val="22"/>
          <w:szCs w:val="32"/>
        </w:rPr>
        <w:t>院</w:t>
      </w:r>
      <w:r w:rsidR="002F2466" w:rsidRPr="002F2466">
        <w:rPr>
          <w:rFonts w:ascii="楷体" w:eastAsia="楷体" w:hAnsi="楷体"/>
          <w:bCs/>
          <w:sz w:val="22"/>
          <w:szCs w:val="32"/>
        </w:rPr>
        <w:t>内专家）</w:t>
      </w:r>
      <w:r w:rsidR="002F2466" w:rsidRPr="002F2466">
        <w:rPr>
          <w:rFonts w:ascii="楷体" w:eastAsia="楷体" w:hAnsi="楷体" w:hint="eastAsia"/>
          <w:bCs/>
          <w:sz w:val="22"/>
          <w:szCs w:val="32"/>
        </w:rPr>
        <w:t>。</w:t>
      </w:r>
    </w:p>
    <w:p w14:paraId="71912659" w14:textId="4F26AB53" w:rsidR="00265E64" w:rsidRDefault="00A73BCD" w:rsidP="00593B2F">
      <w:pPr>
        <w:rPr>
          <w:rFonts w:ascii="楷体" w:eastAsia="楷体" w:hAnsi="楷体"/>
          <w:bCs/>
          <w:sz w:val="22"/>
          <w:szCs w:val="32"/>
        </w:rPr>
      </w:pPr>
      <w:r w:rsidRPr="009569AE">
        <w:rPr>
          <w:rFonts w:ascii="楷体" w:eastAsia="楷体" w:hAnsi="楷体"/>
          <w:bCs/>
          <w:sz w:val="22"/>
          <w:szCs w:val="32"/>
        </w:rPr>
        <w:t>2</w:t>
      </w:r>
      <w:r w:rsidRPr="009569AE">
        <w:rPr>
          <w:rFonts w:ascii="楷体" w:eastAsia="楷体" w:hAnsi="楷体" w:hint="eastAsia"/>
          <w:bCs/>
          <w:sz w:val="22"/>
          <w:szCs w:val="32"/>
        </w:rPr>
        <w:t>.</w:t>
      </w:r>
      <w:r w:rsidR="001A5666">
        <w:rPr>
          <w:rFonts w:ascii="楷体" w:eastAsia="楷体" w:hAnsi="楷体" w:hint="eastAsia"/>
          <w:bCs/>
          <w:sz w:val="22"/>
          <w:szCs w:val="32"/>
        </w:rPr>
        <w:t>两</w:t>
      </w:r>
      <w:r w:rsidR="009569AE" w:rsidRPr="009569AE">
        <w:rPr>
          <w:rFonts w:ascii="楷体" w:eastAsia="楷体" w:hAnsi="楷体" w:hint="eastAsia"/>
          <w:bCs/>
          <w:sz w:val="22"/>
          <w:szCs w:val="32"/>
        </w:rPr>
        <w:t>个明审意见返回后，需补充填写，</w:t>
      </w:r>
      <w:r w:rsidRPr="009569AE">
        <w:rPr>
          <w:rFonts w:ascii="楷体" w:eastAsia="楷体" w:hAnsi="楷体" w:hint="eastAsia"/>
          <w:bCs/>
          <w:sz w:val="22"/>
          <w:szCs w:val="32"/>
        </w:rPr>
        <w:t>并</w:t>
      </w:r>
      <w:r w:rsidR="009369B4" w:rsidRPr="009569AE">
        <w:rPr>
          <w:rFonts w:ascii="楷体" w:eastAsia="楷体" w:hAnsi="楷体" w:hint="eastAsia"/>
          <w:bCs/>
          <w:sz w:val="22"/>
          <w:szCs w:val="32"/>
        </w:rPr>
        <w:t>提交本表和</w:t>
      </w:r>
      <w:r w:rsidR="00C33735" w:rsidRPr="009569AE">
        <w:rPr>
          <w:rFonts w:ascii="楷体" w:eastAsia="楷体" w:hAnsi="楷体" w:hint="eastAsia"/>
          <w:bCs/>
          <w:sz w:val="22"/>
          <w:szCs w:val="32"/>
        </w:rPr>
        <w:t>预答辩相关材料</w:t>
      </w:r>
      <w:r w:rsidR="009369B4" w:rsidRPr="009569AE">
        <w:rPr>
          <w:rFonts w:ascii="楷体" w:eastAsia="楷体" w:hAnsi="楷体" w:hint="eastAsia"/>
          <w:bCs/>
          <w:sz w:val="22"/>
          <w:szCs w:val="32"/>
        </w:rPr>
        <w:t>至学院</w:t>
      </w:r>
      <w:r w:rsidR="003462D1">
        <w:rPr>
          <w:rFonts w:ascii="楷体" w:eastAsia="楷体" w:hAnsi="楷体" w:hint="eastAsia"/>
          <w:bCs/>
          <w:sz w:val="22"/>
          <w:szCs w:val="32"/>
        </w:rPr>
        <w:t>研究生教务办公室</w:t>
      </w:r>
      <w:r w:rsidR="009369B4" w:rsidRPr="009569AE">
        <w:rPr>
          <w:rFonts w:ascii="楷体" w:eastAsia="楷体" w:hAnsi="楷体" w:hint="eastAsia"/>
          <w:bCs/>
          <w:sz w:val="22"/>
          <w:szCs w:val="32"/>
        </w:rPr>
        <w:t>审核</w:t>
      </w:r>
      <w:r w:rsidR="00593B2F">
        <w:rPr>
          <w:rFonts w:ascii="楷体" w:eastAsia="楷体" w:hAnsi="楷体" w:hint="eastAsia"/>
          <w:bCs/>
          <w:sz w:val="22"/>
          <w:szCs w:val="32"/>
        </w:rPr>
        <w:t>，审核通过后方可申请正式答辩</w:t>
      </w:r>
      <w:r w:rsidR="009369B4" w:rsidRPr="009569AE">
        <w:rPr>
          <w:rFonts w:ascii="楷体" w:eastAsia="楷体" w:hAnsi="楷体" w:hint="eastAsia"/>
          <w:bCs/>
          <w:sz w:val="22"/>
          <w:szCs w:val="32"/>
        </w:rPr>
        <w:t>。</w:t>
      </w:r>
    </w:p>
    <w:bookmarkEnd w:id="17"/>
    <w:p w14:paraId="76997EAB" w14:textId="77777777" w:rsidR="008F5FC0" w:rsidRPr="008F5FC0" w:rsidRDefault="008F5FC0" w:rsidP="008F5FC0">
      <w:pPr>
        <w:rPr>
          <w:rFonts w:ascii="楷体" w:eastAsia="楷体" w:hAnsi="楷体"/>
          <w:b/>
          <w:bCs/>
          <w:sz w:val="22"/>
          <w:szCs w:val="32"/>
        </w:rPr>
      </w:pPr>
      <w:r w:rsidRPr="008F5FC0">
        <w:rPr>
          <w:b/>
          <w:bCs/>
          <w:szCs w:val="21"/>
        </w:rPr>
        <w:t>Instruction</w:t>
      </w:r>
      <w:r w:rsidRPr="008F5FC0">
        <w:rPr>
          <w:b/>
          <w:bCs/>
          <w:szCs w:val="21"/>
        </w:rPr>
        <w:t>：</w:t>
      </w:r>
    </w:p>
    <w:p w14:paraId="1286174E" w14:textId="480337A5" w:rsidR="003462D1" w:rsidRPr="003462D1" w:rsidRDefault="003462D1" w:rsidP="003462D1">
      <w:pPr>
        <w:numPr>
          <w:ilvl w:val="0"/>
          <w:numId w:val="7"/>
        </w:numPr>
      </w:pPr>
      <w:bookmarkStart w:id="18" w:name="OLE_LINK19"/>
      <w:r w:rsidRPr="003462D1">
        <w:t>Applications for exemption from double-blind review must be submitted to the college 15 working days prior to the pre-defense.</w:t>
      </w:r>
      <w:r w:rsidR="002F2466" w:rsidRPr="002F2466">
        <w:rPr>
          <w:sz w:val="24"/>
          <w:szCs w:val="20"/>
        </w:rPr>
        <w:t xml:space="preserve"> </w:t>
      </w:r>
      <w:r w:rsidR="002F2466" w:rsidRPr="002F2466">
        <w:t>Please provide information for two experts from universities or research institutions holding senior professional titles with no more than one internal expert from G</w:t>
      </w:r>
      <w:r w:rsidR="002F2466" w:rsidRPr="002F2466">
        <w:rPr>
          <w:rFonts w:hint="eastAsia"/>
        </w:rPr>
        <w:t>lobal</w:t>
      </w:r>
      <w:r w:rsidR="002F2466" w:rsidRPr="002F2466">
        <w:t xml:space="preserve"> C</w:t>
      </w:r>
      <w:r w:rsidR="002F2466" w:rsidRPr="002F2466">
        <w:rPr>
          <w:rFonts w:hint="eastAsia"/>
        </w:rPr>
        <w:t>ollege</w:t>
      </w:r>
      <w:r w:rsidR="002F2466" w:rsidRPr="002F2466">
        <w:t>. Senior professional titles include both Associate Professor and (Full) Professor.</w:t>
      </w:r>
    </w:p>
    <w:p w14:paraId="3D38B3F3" w14:textId="7DA61CE0" w:rsidR="003462D1" w:rsidRPr="003462D1" w:rsidRDefault="003462D1" w:rsidP="003462D1">
      <w:pPr>
        <w:numPr>
          <w:ilvl w:val="0"/>
          <w:numId w:val="7"/>
        </w:numPr>
      </w:pPr>
      <w:r w:rsidRPr="003462D1">
        <w:t xml:space="preserve">After receiving review comments from both non-blind experts, applicants must supplement the required information and submit this form along with pre-defense materials to the </w:t>
      </w:r>
      <w:r>
        <w:t>G</w:t>
      </w:r>
      <w:r>
        <w:rPr>
          <w:rFonts w:hint="eastAsia"/>
        </w:rPr>
        <w:t>raduate</w:t>
      </w:r>
      <w:r>
        <w:t xml:space="preserve"> </w:t>
      </w:r>
      <w:r>
        <w:rPr>
          <w:rFonts w:hint="eastAsia"/>
        </w:rPr>
        <w:t>Education</w:t>
      </w:r>
      <w:r>
        <w:t xml:space="preserve"> O</w:t>
      </w:r>
      <w:r>
        <w:rPr>
          <w:rFonts w:hint="eastAsia"/>
        </w:rPr>
        <w:t>ffice</w:t>
      </w:r>
      <w:r w:rsidRPr="003462D1">
        <w:t xml:space="preserve"> for review. Formal defense applications may only be submitted after approval.</w:t>
      </w:r>
    </w:p>
    <w:bookmarkEnd w:id="18"/>
    <w:p w14:paraId="4CC9AC46" w14:textId="77777777" w:rsidR="00214773" w:rsidRPr="009569AE" w:rsidRDefault="00214773" w:rsidP="00593B2F">
      <w:pPr>
        <w:rPr>
          <w:rFonts w:ascii="楷体" w:eastAsia="楷体" w:hAnsi="楷体"/>
          <w:bCs/>
          <w:sz w:val="22"/>
          <w:szCs w:val="32"/>
        </w:rPr>
      </w:pPr>
    </w:p>
    <w:sectPr w:rsidR="00214773" w:rsidRPr="009569AE" w:rsidSect="00A73BCD">
      <w:footerReference w:type="even" r:id="rId8"/>
      <w:pgSz w:w="11906" w:h="16838"/>
      <w:pgMar w:top="1021" w:right="1644" w:bottom="1021" w:left="1644" w:header="851" w:footer="737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D9691" w14:textId="77777777" w:rsidR="00230EAB" w:rsidRDefault="00230EAB">
      <w:r>
        <w:separator/>
      </w:r>
    </w:p>
  </w:endnote>
  <w:endnote w:type="continuationSeparator" w:id="0">
    <w:p w14:paraId="63EDCBA0" w14:textId="77777777" w:rsidR="00230EAB" w:rsidRDefault="0023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07160" w14:textId="77777777" w:rsidR="003F5B09" w:rsidRDefault="00D821B3" w:rsidP="00D05D9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F5B09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4A3CE7" w14:textId="77777777" w:rsidR="003F5B09" w:rsidRDefault="003F5B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7007D" w14:textId="77777777" w:rsidR="00230EAB" w:rsidRDefault="00230EAB">
      <w:r>
        <w:separator/>
      </w:r>
    </w:p>
  </w:footnote>
  <w:footnote w:type="continuationSeparator" w:id="0">
    <w:p w14:paraId="4B87AC3C" w14:textId="77777777" w:rsidR="00230EAB" w:rsidRDefault="00230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471D7"/>
    <w:multiLevelType w:val="hybridMultilevel"/>
    <w:tmpl w:val="80408DF6"/>
    <w:lvl w:ilvl="0" w:tplc="003C7BBC">
      <w:start w:val="1"/>
      <w:numFmt w:val="decimal"/>
      <w:lvlText w:val="%1、"/>
      <w:lvlJc w:val="left"/>
      <w:pPr>
        <w:ind w:left="362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2" w:hanging="420"/>
      </w:pPr>
    </w:lvl>
    <w:lvl w:ilvl="2" w:tplc="0409001B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" w15:restartNumberingAfterBreak="0">
    <w:nsid w:val="0ED112B8"/>
    <w:multiLevelType w:val="hybridMultilevel"/>
    <w:tmpl w:val="949EEC66"/>
    <w:lvl w:ilvl="0" w:tplc="003C7BBC">
      <w:start w:val="1"/>
      <w:numFmt w:val="decimal"/>
      <w:lvlText w:val="%1、"/>
      <w:lvlJc w:val="left"/>
      <w:pPr>
        <w:ind w:left="362" w:hanging="360"/>
      </w:pPr>
      <w:rPr>
        <w:rFonts w:hint="default"/>
      </w:rPr>
    </w:lvl>
    <w:lvl w:ilvl="1" w:tplc="C9C078D8">
      <w:start w:val="1"/>
      <w:numFmt w:val="decimal"/>
      <w:lvlText w:val="%2)"/>
      <w:lvlJc w:val="left"/>
      <w:pPr>
        <w:ind w:left="842" w:hanging="4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2" w15:restartNumberingAfterBreak="0">
    <w:nsid w:val="31541560"/>
    <w:multiLevelType w:val="hybridMultilevel"/>
    <w:tmpl w:val="8E4A36BC"/>
    <w:lvl w:ilvl="0" w:tplc="003C7BBC">
      <w:start w:val="1"/>
      <w:numFmt w:val="decimal"/>
      <w:lvlText w:val="%1、"/>
      <w:lvlJc w:val="left"/>
      <w:pPr>
        <w:ind w:left="362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842" w:hanging="420"/>
      </w:pPr>
    </w:lvl>
    <w:lvl w:ilvl="2" w:tplc="0409001B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3" w15:restartNumberingAfterBreak="0">
    <w:nsid w:val="5F965A56"/>
    <w:multiLevelType w:val="hybridMultilevel"/>
    <w:tmpl w:val="D646D370"/>
    <w:lvl w:ilvl="0" w:tplc="003C7BBC">
      <w:start w:val="1"/>
      <w:numFmt w:val="decimal"/>
      <w:lvlText w:val="%1、"/>
      <w:lvlJc w:val="left"/>
      <w:pPr>
        <w:ind w:left="362" w:hanging="360"/>
      </w:pPr>
      <w:rPr>
        <w:rFonts w:hint="default"/>
      </w:rPr>
    </w:lvl>
    <w:lvl w:ilvl="1" w:tplc="C9C078D8">
      <w:start w:val="1"/>
      <w:numFmt w:val="decimal"/>
      <w:lvlText w:val="%2)"/>
      <w:lvlJc w:val="left"/>
      <w:pPr>
        <w:ind w:left="842" w:hanging="420"/>
      </w:pPr>
      <w:rPr>
        <w:rFonts w:hint="eastAsia"/>
      </w:rPr>
    </w:lvl>
    <w:lvl w:ilvl="2" w:tplc="04090019">
      <w:start w:val="1"/>
      <w:numFmt w:val="lowerLetter"/>
      <w:lvlText w:val="%3)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4" w15:restartNumberingAfterBreak="0">
    <w:nsid w:val="65AE0A5C"/>
    <w:multiLevelType w:val="singleLevel"/>
    <w:tmpl w:val="045227A0"/>
    <w:lvl w:ilvl="0">
      <w:start w:val="1"/>
      <w:numFmt w:val="japaneseCounting"/>
      <w:pStyle w:val="5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6E7D7D10"/>
    <w:multiLevelType w:val="multilevel"/>
    <w:tmpl w:val="551A1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1A4A67"/>
    <w:multiLevelType w:val="hybridMultilevel"/>
    <w:tmpl w:val="3C085DDE"/>
    <w:lvl w:ilvl="0" w:tplc="003C7BBC">
      <w:start w:val="1"/>
      <w:numFmt w:val="decimal"/>
      <w:lvlText w:val="%1、"/>
      <w:lvlJc w:val="left"/>
      <w:pPr>
        <w:ind w:left="362" w:hanging="360"/>
      </w:pPr>
      <w:rPr>
        <w:rFonts w:hint="default"/>
      </w:rPr>
    </w:lvl>
    <w:lvl w:ilvl="1" w:tplc="C9C078D8">
      <w:start w:val="1"/>
      <w:numFmt w:val="decimal"/>
      <w:lvlText w:val="%2)"/>
      <w:lvlJc w:val="left"/>
      <w:pPr>
        <w:ind w:left="842" w:hanging="420"/>
      </w:pPr>
      <w:rPr>
        <w:rFonts w:hint="eastAsia"/>
      </w:rPr>
    </w:lvl>
    <w:lvl w:ilvl="2" w:tplc="04090019">
      <w:start w:val="1"/>
      <w:numFmt w:val="lowerLetter"/>
      <w:lvlText w:val="%3)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858"/>
    <w:rsid w:val="000026AF"/>
    <w:rsid w:val="00032417"/>
    <w:rsid w:val="00032473"/>
    <w:rsid w:val="00042DDD"/>
    <w:rsid w:val="00043EB1"/>
    <w:rsid w:val="00060C5B"/>
    <w:rsid w:val="00064B96"/>
    <w:rsid w:val="00064C7E"/>
    <w:rsid w:val="00070C54"/>
    <w:rsid w:val="00095569"/>
    <w:rsid w:val="000956C6"/>
    <w:rsid w:val="000A2100"/>
    <w:rsid w:val="000E547C"/>
    <w:rsid w:val="00102580"/>
    <w:rsid w:val="0011013D"/>
    <w:rsid w:val="00132C2F"/>
    <w:rsid w:val="00134CF8"/>
    <w:rsid w:val="00146FC4"/>
    <w:rsid w:val="001A5666"/>
    <w:rsid w:val="001C3462"/>
    <w:rsid w:val="001C34AF"/>
    <w:rsid w:val="001D47A3"/>
    <w:rsid w:val="001D72CB"/>
    <w:rsid w:val="001E4322"/>
    <w:rsid w:val="00214773"/>
    <w:rsid w:val="00230EAB"/>
    <w:rsid w:val="00231839"/>
    <w:rsid w:val="00260963"/>
    <w:rsid w:val="00260E38"/>
    <w:rsid w:val="002617D7"/>
    <w:rsid w:val="00265062"/>
    <w:rsid w:val="00265E64"/>
    <w:rsid w:val="002810ED"/>
    <w:rsid w:val="00283EA6"/>
    <w:rsid w:val="00293094"/>
    <w:rsid w:val="0029398F"/>
    <w:rsid w:val="002A4123"/>
    <w:rsid w:val="002B7B99"/>
    <w:rsid w:val="002C43D9"/>
    <w:rsid w:val="002D5346"/>
    <w:rsid w:val="002F2466"/>
    <w:rsid w:val="003462D1"/>
    <w:rsid w:val="00354601"/>
    <w:rsid w:val="00366F4C"/>
    <w:rsid w:val="00373460"/>
    <w:rsid w:val="00380C31"/>
    <w:rsid w:val="00384CD9"/>
    <w:rsid w:val="003A1DF1"/>
    <w:rsid w:val="003F5B09"/>
    <w:rsid w:val="00407D66"/>
    <w:rsid w:val="00410139"/>
    <w:rsid w:val="00422DE7"/>
    <w:rsid w:val="00444402"/>
    <w:rsid w:val="00447DFD"/>
    <w:rsid w:val="00491816"/>
    <w:rsid w:val="00492A0C"/>
    <w:rsid w:val="00496701"/>
    <w:rsid w:val="004A60A2"/>
    <w:rsid w:val="004C120B"/>
    <w:rsid w:val="004C3327"/>
    <w:rsid w:val="004C58C8"/>
    <w:rsid w:val="004D231B"/>
    <w:rsid w:val="005077D4"/>
    <w:rsid w:val="00521BD3"/>
    <w:rsid w:val="005365E4"/>
    <w:rsid w:val="00550E05"/>
    <w:rsid w:val="00571E4A"/>
    <w:rsid w:val="0058603B"/>
    <w:rsid w:val="00593B2F"/>
    <w:rsid w:val="005B5ADE"/>
    <w:rsid w:val="005C45E9"/>
    <w:rsid w:val="005D41A2"/>
    <w:rsid w:val="005F1618"/>
    <w:rsid w:val="006163DE"/>
    <w:rsid w:val="0062037A"/>
    <w:rsid w:val="00631366"/>
    <w:rsid w:val="006707FC"/>
    <w:rsid w:val="0069319C"/>
    <w:rsid w:val="006A3AA0"/>
    <w:rsid w:val="006E7883"/>
    <w:rsid w:val="006F641D"/>
    <w:rsid w:val="00745BC5"/>
    <w:rsid w:val="007725CD"/>
    <w:rsid w:val="00777694"/>
    <w:rsid w:val="00782A27"/>
    <w:rsid w:val="007A7D85"/>
    <w:rsid w:val="007A7EC1"/>
    <w:rsid w:val="007C0694"/>
    <w:rsid w:val="007C66DB"/>
    <w:rsid w:val="007D0F1B"/>
    <w:rsid w:val="007F47EE"/>
    <w:rsid w:val="008112C1"/>
    <w:rsid w:val="00815C9D"/>
    <w:rsid w:val="00823764"/>
    <w:rsid w:val="00825E30"/>
    <w:rsid w:val="00832E16"/>
    <w:rsid w:val="00864761"/>
    <w:rsid w:val="00873418"/>
    <w:rsid w:val="008737E8"/>
    <w:rsid w:val="008A315B"/>
    <w:rsid w:val="008D5882"/>
    <w:rsid w:val="008F52FF"/>
    <w:rsid w:val="008F5FC0"/>
    <w:rsid w:val="009134EA"/>
    <w:rsid w:val="00920DB7"/>
    <w:rsid w:val="009256B8"/>
    <w:rsid w:val="00931CC1"/>
    <w:rsid w:val="0093417C"/>
    <w:rsid w:val="009369B4"/>
    <w:rsid w:val="009569AE"/>
    <w:rsid w:val="0099313F"/>
    <w:rsid w:val="0099556F"/>
    <w:rsid w:val="009C4775"/>
    <w:rsid w:val="009D15BF"/>
    <w:rsid w:val="009F0C7D"/>
    <w:rsid w:val="009F1BE2"/>
    <w:rsid w:val="009F6354"/>
    <w:rsid w:val="00A07C5E"/>
    <w:rsid w:val="00A16858"/>
    <w:rsid w:val="00A24FA2"/>
    <w:rsid w:val="00A40E1E"/>
    <w:rsid w:val="00A561CD"/>
    <w:rsid w:val="00A73BCD"/>
    <w:rsid w:val="00A77584"/>
    <w:rsid w:val="00A84E5D"/>
    <w:rsid w:val="00A90F9E"/>
    <w:rsid w:val="00AA5F82"/>
    <w:rsid w:val="00AC5AC4"/>
    <w:rsid w:val="00AC73AC"/>
    <w:rsid w:val="00AD429A"/>
    <w:rsid w:val="00AD720E"/>
    <w:rsid w:val="00AE0BCB"/>
    <w:rsid w:val="00AF04E9"/>
    <w:rsid w:val="00AF13C7"/>
    <w:rsid w:val="00AF33C1"/>
    <w:rsid w:val="00AF54D4"/>
    <w:rsid w:val="00B064ED"/>
    <w:rsid w:val="00B14536"/>
    <w:rsid w:val="00B24536"/>
    <w:rsid w:val="00B504C8"/>
    <w:rsid w:val="00B60CBE"/>
    <w:rsid w:val="00B61529"/>
    <w:rsid w:val="00B70E0D"/>
    <w:rsid w:val="00B72FDB"/>
    <w:rsid w:val="00B7300B"/>
    <w:rsid w:val="00B74821"/>
    <w:rsid w:val="00B84E20"/>
    <w:rsid w:val="00B91838"/>
    <w:rsid w:val="00B9689A"/>
    <w:rsid w:val="00BA1093"/>
    <w:rsid w:val="00BA34D3"/>
    <w:rsid w:val="00BB249F"/>
    <w:rsid w:val="00BB3254"/>
    <w:rsid w:val="00BD1B7D"/>
    <w:rsid w:val="00BD75A1"/>
    <w:rsid w:val="00BE08EB"/>
    <w:rsid w:val="00C06D23"/>
    <w:rsid w:val="00C27BDB"/>
    <w:rsid w:val="00C33735"/>
    <w:rsid w:val="00C5783F"/>
    <w:rsid w:val="00C6224E"/>
    <w:rsid w:val="00C7678D"/>
    <w:rsid w:val="00CA5359"/>
    <w:rsid w:val="00CA5EAF"/>
    <w:rsid w:val="00CA6C75"/>
    <w:rsid w:val="00CE1C9A"/>
    <w:rsid w:val="00CE5208"/>
    <w:rsid w:val="00CF1ABF"/>
    <w:rsid w:val="00CF69F6"/>
    <w:rsid w:val="00D05D98"/>
    <w:rsid w:val="00D073EF"/>
    <w:rsid w:val="00D13190"/>
    <w:rsid w:val="00D1435D"/>
    <w:rsid w:val="00D25EFF"/>
    <w:rsid w:val="00D55035"/>
    <w:rsid w:val="00D75381"/>
    <w:rsid w:val="00D8107F"/>
    <w:rsid w:val="00D821B3"/>
    <w:rsid w:val="00D83F76"/>
    <w:rsid w:val="00D84D82"/>
    <w:rsid w:val="00D9344B"/>
    <w:rsid w:val="00D97EEC"/>
    <w:rsid w:val="00DA3467"/>
    <w:rsid w:val="00DB7C8E"/>
    <w:rsid w:val="00DD082E"/>
    <w:rsid w:val="00DD4430"/>
    <w:rsid w:val="00DD49CA"/>
    <w:rsid w:val="00DE06FB"/>
    <w:rsid w:val="00DE0DF3"/>
    <w:rsid w:val="00DE652A"/>
    <w:rsid w:val="00DE7CF3"/>
    <w:rsid w:val="00DF064C"/>
    <w:rsid w:val="00E173DD"/>
    <w:rsid w:val="00E26757"/>
    <w:rsid w:val="00E54AFC"/>
    <w:rsid w:val="00E703D4"/>
    <w:rsid w:val="00E8563B"/>
    <w:rsid w:val="00EB291C"/>
    <w:rsid w:val="00EB3031"/>
    <w:rsid w:val="00EE52E4"/>
    <w:rsid w:val="00EE69A1"/>
    <w:rsid w:val="00F00933"/>
    <w:rsid w:val="00F1554A"/>
    <w:rsid w:val="00F2151A"/>
    <w:rsid w:val="00F45A9D"/>
    <w:rsid w:val="00F51F68"/>
    <w:rsid w:val="00F654A6"/>
    <w:rsid w:val="00F85469"/>
    <w:rsid w:val="00F94481"/>
    <w:rsid w:val="00FC518F"/>
    <w:rsid w:val="00FE08A2"/>
    <w:rsid w:val="00FE2C3A"/>
    <w:rsid w:val="00FE37E5"/>
    <w:rsid w:val="00FE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489901BE"/>
  <w15:docId w15:val="{A7281821-00BE-4101-83C2-DC1A1DC9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4D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8107F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107F"/>
    <w:rPr>
      <w:color w:val="0000FF"/>
      <w:u w:val="single"/>
    </w:rPr>
  </w:style>
  <w:style w:type="paragraph" w:customStyle="1" w:styleId="5">
    <w:name w:val="样式5"/>
    <w:basedOn w:val="a"/>
    <w:autoRedefine/>
    <w:rsid w:val="00D8107F"/>
    <w:pPr>
      <w:numPr>
        <w:numId w:val="1"/>
      </w:numPr>
      <w:snapToGrid w:val="0"/>
      <w:spacing w:line="440" w:lineRule="atLeast"/>
    </w:pPr>
    <w:rPr>
      <w:rFonts w:ascii="宋体" w:eastAsia="黑体"/>
      <w:sz w:val="28"/>
      <w:szCs w:val="20"/>
    </w:rPr>
  </w:style>
  <w:style w:type="paragraph" w:styleId="a4">
    <w:name w:val="Body Text"/>
    <w:basedOn w:val="a"/>
    <w:rsid w:val="00D8107F"/>
    <w:pPr>
      <w:spacing w:line="400" w:lineRule="exact"/>
    </w:pPr>
    <w:rPr>
      <w:rFonts w:ascii="宋体" w:hAnsi="宋体"/>
      <w:sz w:val="28"/>
    </w:rPr>
  </w:style>
  <w:style w:type="paragraph" w:styleId="a5">
    <w:name w:val="footer"/>
    <w:basedOn w:val="a"/>
    <w:rsid w:val="00D81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D8107F"/>
  </w:style>
  <w:style w:type="paragraph" w:styleId="2">
    <w:name w:val="Body Text 2"/>
    <w:basedOn w:val="a"/>
    <w:rsid w:val="00D8107F"/>
    <w:pPr>
      <w:spacing w:line="400" w:lineRule="exact"/>
    </w:pPr>
    <w:rPr>
      <w:rFonts w:ascii="宋体" w:hAnsi="宋体"/>
      <w:sz w:val="24"/>
    </w:rPr>
  </w:style>
  <w:style w:type="table" w:styleId="a7">
    <w:name w:val="Table Grid"/>
    <w:basedOn w:val="a1"/>
    <w:rsid w:val="00A775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492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8F52F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F52FF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918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8B076-537E-424B-A996-98F13567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625</Words>
  <Characters>1657</Characters>
  <Application>Microsoft Office Word</Application>
  <DocSecurity>0</DocSecurity>
  <Lines>13</Lines>
  <Paragraphs>4</Paragraphs>
  <ScaleCrop>false</ScaleCrop>
  <Company>sjtu</Company>
  <LinksUpToDate>false</LinksUpToDate>
  <CharactersWithSpaces>2278</CharactersWithSpaces>
  <SharedDoc>false</SharedDoc>
  <HLinks>
    <vt:vector size="6" baseType="variant">
      <vt:variant>
        <vt:i4>4259898</vt:i4>
      </vt:variant>
      <vt:variant>
        <vt:i4>0</vt:i4>
      </vt:variant>
      <vt:variant>
        <vt:i4>0</vt:i4>
      </vt:variant>
      <vt:variant>
        <vt:i4>5</vt:i4>
      </vt:variant>
      <vt:variant>
        <vt:lpwstr>mailto:xfwu@sjtu.edu.cn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海 交 通 大 学</dc:title>
  <dc:creator>jianxingz</dc:creator>
  <cp:lastModifiedBy>鹿平</cp:lastModifiedBy>
  <cp:revision>37</cp:revision>
  <cp:lastPrinted>2018-01-09T07:41:00Z</cp:lastPrinted>
  <dcterms:created xsi:type="dcterms:W3CDTF">2025-07-17T02:39:00Z</dcterms:created>
  <dcterms:modified xsi:type="dcterms:W3CDTF">2025-10-31T07:30:00Z</dcterms:modified>
</cp:coreProperties>
</file>